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EF1" w:rsidRPr="003833C0" w:rsidRDefault="003833C0">
      <w:pPr>
        <w:rPr>
          <w:rFonts w:ascii="Arial" w:hAnsi="Arial" w:cs="Arial"/>
          <w:color w:val="264A85"/>
        </w:rPr>
      </w:pPr>
      <w:r w:rsidRPr="003833C0">
        <w:rPr>
          <w:rFonts w:ascii="Arial" w:hAnsi="Arial" w:cs="Arial"/>
          <w:noProof/>
          <w:color w:val="264A85"/>
          <w:lang w:eastAsia="cs-CZ"/>
        </w:rPr>
        <w:drawing>
          <wp:anchor distT="0" distB="0" distL="114300" distR="114300" simplePos="0" relativeHeight="251661312" behindDoc="1" locked="0" layoutInCell="1" allowOverlap="1">
            <wp:simplePos x="0" y="0"/>
            <wp:positionH relativeFrom="page">
              <wp:posOffset>4775200</wp:posOffset>
            </wp:positionH>
            <wp:positionV relativeFrom="paragraph">
              <wp:posOffset>1267460</wp:posOffset>
            </wp:positionV>
            <wp:extent cx="2550795" cy="1624965"/>
            <wp:effectExtent l="133350" t="190500" r="116205" b="18478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1053031">
                      <a:off x="0" y="0"/>
                      <a:ext cx="2550795" cy="1624965"/>
                    </a:xfrm>
                    <a:prstGeom prst="rect">
                      <a:avLst/>
                    </a:prstGeom>
                  </pic:spPr>
                </pic:pic>
              </a:graphicData>
            </a:graphic>
          </wp:anchor>
        </w:drawing>
      </w:r>
      <w:r w:rsidRPr="003833C0">
        <w:rPr>
          <w:rFonts w:ascii="Arial" w:hAnsi="Arial" w:cs="Arial"/>
          <w:noProof/>
          <w:color w:val="264A85"/>
          <w:lang w:eastAsia="cs-CZ"/>
        </w:rPr>
        <w:drawing>
          <wp:anchor distT="0" distB="0" distL="114300" distR="114300" simplePos="0" relativeHeight="251659264" behindDoc="1" locked="0" layoutInCell="1" allowOverlap="1">
            <wp:simplePos x="0" y="0"/>
            <wp:positionH relativeFrom="column">
              <wp:posOffset>1469390</wp:posOffset>
            </wp:positionH>
            <wp:positionV relativeFrom="paragraph">
              <wp:posOffset>942975</wp:posOffset>
            </wp:positionV>
            <wp:extent cx="2428240" cy="1651000"/>
            <wp:effectExtent l="114300" t="152400" r="86360" b="1206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414155">
                      <a:off x="0" y="0"/>
                      <a:ext cx="2428240" cy="1651000"/>
                    </a:xfrm>
                    <a:prstGeom prst="rect">
                      <a:avLst/>
                    </a:prstGeom>
                    <a:noFill/>
                    <a:ln>
                      <a:noFill/>
                    </a:ln>
                  </pic:spPr>
                </pic:pic>
              </a:graphicData>
            </a:graphic>
          </wp:anchor>
        </w:drawing>
      </w:r>
      <w:r w:rsidRPr="003833C0">
        <w:rPr>
          <w:rFonts w:ascii="Arial" w:hAnsi="Arial" w:cs="Arial"/>
          <w:noProof/>
          <w:color w:val="264A85"/>
          <w:lang w:eastAsia="cs-CZ"/>
        </w:rPr>
        <w:drawing>
          <wp:anchor distT="0" distB="0" distL="114300" distR="114300" simplePos="0" relativeHeight="251658240" behindDoc="1" locked="0" layoutInCell="1" allowOverlap="1">
            <wp:simplePos x="0" y="0"/>
            <wp:positionH relativeFrom="column">
              <wp:posOffset>-731520</wp:posOffset>
            </wp:positionH>
            <wp:positionV relativeFrom="paragraph">
              <wp:posOffset>1184275</wp:posOffset>
            </wp:positionV>
            <wp:extent cx="2160270" cy="1423670"/>
            <wp:effectExtent l="95250" t="114300" r="68580" b="10033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1247998">
                      <a:off x="0" y="0"/>
                      <a:ext cx="2160270" cy="1423670"/>
                    </a:xfrm>
                    <a:prstGeom prst="rect">
                      <a:avLst/>
                    </a:prstGeom>
                    <a:noFill/>
                    <a:ln>
                      <a:noFill/>
                    </a:ln>
                  </pic:spPr>
                </pic:pic>
              </a:graphicData>
            </a:graphic>
          </wp:anchor>
        </w:drawing>
      </w:r>
    </w:p>
    <w:p w:rsidR="001476CE" w:rsidRPr="003833C0" w:rsidRDefault="001476CE">
      <w:pPr>
        <w:rPr>
          <w:rFonts w:ascii="Arial" w:hAnsi="Arial" w:cs="Arial"/>
          <w:color w:val="264A85"/>
        </w:rPr>
      </w:pPr>
    </w:p>
    <w:p w:rsidR="001476CE" w:rsidRPr="003833C0" w:rsidRDefault="001476CE">
      <w:pPr>
        <w:rPr>
          <w:rFonts w:ascii="Arial" w:hAnsi="Arial" w:cs="Arial"/>
          <w:color w:val="264A85"/>
        </w:rPr>
      </w:pPr>
    </w:p>
    <w:p w:rsidR="001476CE" w:rsidRPr="003833C0" w:rsidRDefault="001476CE">
      <w:pPr>
        <w:rPr>
          <w:rFonts w:ascii="Arial" w:hAnsi="Arial" w:cs="Arial"/>
          <w:color w:val="264A85"/>
        </w:rPr>
      </w:pPr>
    </w:p>
    <w:p w:rsidR="0054453B" w:rsidRPr="003833C0" w:rsidRDefault="0054453B">
      <w:pPr>
        <w:rPr>
          <w:rFonts w:ascii="Arial" w:hAnsi="Arial" w:cs="Arial"/>
          <w:noProof/>
          <w:color w:val="264A85"/>
        </w:rPr>
      </w:pPr>
    </w:p>
    <w:p w:rsidR="001476CE" w:rsidRPr="003833C0" w:rsidRDefault="00875491">
      <w:pPr>
        <w:rPr>
          <w:rFonts w:ascii="Arial" w:hAnsi="Arial" w:cs="Arial"/>
          <w:color w:val="264A85"/>
        </w:rPr>
      </w:pPr>
      <w:r>
        <w:rPr>
          <w:rFonts w:ascii="Arial" w:hAnsi="Arial" w:cs="Arial"/>
          <w:noProof/>
          <w:color w:val="264A85"/>
        </w:rPr>
        <w:pict>
          <v:shapetype id="_x0000_t202" coordsize="21600,21600" o:spt="202" path="m,l,21600r21600,l21600,xe">
            <v:stroke joinstyle="miter"/>
            <v:path gradientshapeok="t" o:connecttype="rect"/>
          </v:shapetype>
          <v:shape id="Textové pole 2" o:spid="_x0000_s1026" type="#_x0000_t202" style="position:absolute;margin-left:152.65pt;margin-top:288.85pt;width:146.55pt;height:169.55pt;z-index:251668480;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" stroked="f">
            <v:textbox>
              <w:txbxContent>
                <w:p w:rsidR="0078347F" w:rsidRPr="003833C0" w:rsidRDefault="0078347F" w:rsidP="003833C0">
                  <w:pPr>
                    <w:rPr>
                      <w:rFonts w:ascii="Arial" w:hAnsi="Arial" w:cs="Arial"/>
                      <w:b/>
                      <w:bCs/>
                      <w:color w:val="1F4E79" w:themeColor="accent5" w:themeShade="80"/>
                      <w:sz w:val="24"/>
                    </w:rPr>
                  </w:pPr>
                  <w:r w:rsidRPr="003833C0">
                    <w:rPr>
                      <w:rFonts w:ascii="Arial" w:hAnsi="Arial" w:cs="Arial"/>
                      <w:b/>
                      <w:bCs/>
                      <w:color w:val="1F4E79" w:themeColor="accent5" w:themeShade="80"/>
                    </w:rPr>
                    <w:t>Na obrázcích vidíte Moravskou Ostravu, Vítkovice a jejich okolí v</w:t>
                  </w:r>
                  <w:r w:rsidR="002A7E99" w:rsidRPr="003833C0">
                    <w:rPr>
                      <w:rFonts w:ascii="Arial" w:hAnsi="Arial" w:cs="Arial"/>
                      <w:b/>
                      <w:bCs/>
                      <w:color w:val="1F4E79" w:themeColor="accent5" w:themeShade="80"/>
                    </w:rPr>
                    <w:t>e</w:t>
                  </w:r>
                  <w:r w:rsidR="003833C0" w:rsidRPr="003833C0">
                    <w:rPr>
                      <w:rFonts w:ascii="Arial" w:hAnsi="Arial" w:cs="Arial"/>
                      <w:b/>
                      <w:bCs/>
                      <w:color w:val="1F4E79" w:themeColor="accent5" w:themeShade="80"/>
                    </w:rPr>
                    <w:t> 2. </w:t>
                  </w:r>
                  <w:proofErr w:type="spellStart"/>
                  <w:r w:rsidRPr="003833C0">
                    <w:rPr>
                      <w:rFonts w:ascii="Arial" w:hAnsi="Arial" w:cs="Arial"/>
                      <w:b/>
                      <w:bCs/>
                      <w:color w:val="1F4E79" w:themeColor="accent5" w:themeShade="80"/>
                    </w:rPr>
                    <w:t>pol</w:t>
                  </w:r>
                  <w:proofErr w:type="spellEnd"/>
                  <w:r w:rsidRPr="003833C0">
                    <w:rPr>
                      <w:rFonts w:ascii="Arial" w:hAnsi="Arial" w:cs="Arial"/>
                      <w:b/>
                      <w:bCs/>
                      <w:color w:val="1F4E79" w:themeColor="accent5" w:themeShade="80"/>
                    </w:rPr>
                    <w:t xml:space="preserve">. 19. stol. a okolo roku 1900. O čem mohl psát autor, který žil v takovémto prostředí, pokud se přímo inspiroval? Pracujte ve skupinách po třech a zapisujte své teze do modré bubliny: </w:t>
                  </w:r>
                </w:p>
                <w:p w:rsidR="0078347F" w:rsidRDefault="0078347F"/>
              </w:txbxContent>
            </v:textbox>
            <w10:wrap type="square" anchory="page"/>
          </v:shape>
        </w:pict>
      </w:r>
    </w:p>
    <w:p w:rsidR="001476CE" w:rsidRPr="003833C0" w:rsidRDefault="001476CE">
      <w:pPr>
        <w:rPr>
          <w:rFonts w:ascii="Arial" w:hAnsi="Arial" w:cs="Arial"/>
          <w:color w:val="264A85"/>
        </w:rPr>
      </w:pPr>
    </w:p>
    <w:p w:rsidR="001476CE" w:rsidRPr="003833C0" w:rsidRDefault="003833C0">
      <w:pPr>
        <w:rPr>
          <w:rFonts w:ascii="Arial" w:hAnsi="Arial" w:cs="Arial"/>
          <w:color w:val="264A85"/>
        </w:rPr>
      </w:pPr>
      <w:r w:rsidRPr="003833C0">
        <w:rPr>
          <w:rFonts w:ascii="Arial" w:hAnsi="Arial" w:cs="Arial"/>
          <w:noProof/>
          <w:color w:val="264A85"/>
          <w:lang w:eastAsia="cs-CZ"/>
        </w:rPr>
        <w:drawing>
          <wp:anchor distT="0" distB="0" distL="114300" distR="114300" simplePos="0" relativeHeight="251678720" behindDoc="1" locked="0" layoutInCell="1" allowOverlap="1">
            <wp:simplePos x="0" y="0"/>
            <wp:positionH relativeFrom="column">
              <wp:posOffset>-656590</wp:posOffset>
            </wp:positionH>
            <wp:positionV relativeFrom="paragraph">
              <wp:posOffset>101600</wp:posOffset>
            </wp:positionV>
            <wp:extent cx="2549525" cy="1661160"/>
            <wp:effectExtent l="190500" t="304800" r="174625" b="281940"/>
            <wp:wrapNone/>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0732829">
                      <a:off x="0" y="0"/>
                      <a:ext cx="2549525" cy="1661160"/>
                    </a:xfrm>
                    <a:prstGeom prst="rect">
                      <a:avLst/>
                    </a:prstGeom>
                  </pic:spPr>
                </pic:pic>
              </a:graphicData>
            </a:graphic>
          </wp:anchor>
        </w:drawing>
      </w:r>
      <w:r w:rsidRPr="003833C0">
        <w:rPr>
          <w:rFonts w:ascii="Arial" w:hAnsi="Arial" w:cs="Arial"/>
          <w:noProof/>
          <w:color w:val="264A85"/>
          <w:lang w:eastAsia="cs-CZ"/>
        </w:rPr>
        <w:drawing>
          <wp:anchor distT="0" distB="0" distL="114300" distR="114300" simplePos="0" relativeHeight="251664384" behindDoc="1" locked="0" layoutInCell="1" allowOverlap="1">
            <wp:simplePos x="0" y="0"/>
            <wp:positionH relativeFrom="column">
              <wp:posOffset>4079098</wp:posOffset>
            </wp:positionH>
            <wp:positionV relativeFrom="paragraph">
              <wp:posOffset>269376</wp:posOffset>
            </wp:positionV>
            <wp:extent cx="2358316" cy="1531812"/>
            <wp:effectExtent l="76200" t="114300" r="61034" b="87438"/>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322112">
                      <a:off x="0" y="0"/>
                      <a:ext cx="2358316" cy="1531812"/>
                    </a:xfrm>
                    <a:prstGeom prst="rect">
                      <a:avLst/>
                    </a:prstGeom>
                  </pic:spPr>
                </pic:pic>
              </a:graphicData>
            </a:graphic>
          </wp:anchor>
        </w:drawing>
      </w:r>
    </w:p>
    <w:p w:rsidR="001476CE" w:rsidRPr="003833C0" w:rsidRDefault="001476CE">
      <w:pPr>
        <w:rPr>
          <w:rFonts w:ascii="Arial" w:hAnsi="Arial" w:cs="Arial"/>
          <w:color w:val="264A85"/>
        </w:rPr>
      </w:pPr>
    </w:p>
    <w:p w:rsidR="001476CE" w:rsidRPr="003833C0" w:rsidRDefault="001476CE">
      <w:pPr>
        <w:rPr>
          <w:rFonts w:ascii="Arial" w:hAnsi="Arial" w:cs="Arial"/>
          <w:color w:val="264A85"/>
        </w:rPr>
      </w:pPr>
    </w:p>
    <w:p w:rsidR="001476CE" w:rsidRPr="003833C0" w:rsidRDefault="001476CE">
      <w:pPr>
        <w:rPr>
          <w:rFonts w:ascii="Arial" w:hAnsi="Arial" w:cs="Arial"/>
          <w:color w:val="264A85"/>
        </w:rPr>
      </w:pPr>
    </w:p>
    <w:p w:rsidR="001476CE" w:rsidRPr="003833C0" w:rsidRDefault="001476CE">
      <w:pPr>
        <w:rPr>
          <w:rFonts w:ascii="Arial" w:hAnsi="Arial" w:cs="Arial"/>
          <w:color w:val="264A85"/>
        </w:rPr>
      </w:pPr>
    </w:p>
    <w:p w:rsidR="001476CE" w:rsidRPr="003833C0" w:rsidRDefault="001476CE">
      <w:pPr>
        <w:rPr>
          <w:rFonts w:ascii="Arial" w:hAnsi="Arial" w:cs="Arial"/>
          <w:b/>
          <w:color w:val="264A85"/>
        </w:rPr>
      </w:pPr>
    </w:p>
    <w:p w:rsidR="001476CE" w:rsidRPr="003833C0" w:rsidRDefault="001476CE">
      <w:pPr>
        <w:rPr>
          <w:rFonts w:ascii="Arial" w:hAnsi="Arial" w:cs="Arial"/>
          <w:b/>
          <w:color w:val="264A85"/>
        </w:rPr>
      </w:pPr>
    </w:p>
    <w:p w:rsidR="001476CE" w:rsidRPr="003833C0" w:rsidRDefault="003833C0">
      <w:pPr>
        <w:rPr>
          <w:rFonts w:ascii="Arial" w:hAnsi="Arial" w:cs="Arial"/>
          <w:b/>
          <w:color w:val="264A85"/>
        </w:rPr>
      </w:pPr>
      <w:r w:rsidRPr="003833C0">
        <w:rPr>
          <w:rFonts w:ascii="Arial" w:hAnsi="Arial" w:cs="Arial"/>
          <w:b/>
          <w:noProof/>
          <w:color w:val="264A85"/>
          <w:lang w:eastAsia="cs-CZ"/>
        </w:rPr>
        <w:drawing>
          <wp:anchor distT="0" distB="0" distL="114300" distR="114300" simplePos="0" relativeHeight="251676672" behindDoc="0" locked="0" layoutInCell="1" allowOverlap="1">
            <wp:simplePos x="0" y="0"/>
            <wp:positionH relativeFrom="margin">
              <wp:posOffset>3521982</wp:posOffset>
            </wp:positionH>
            <wp:positionV relativeFrom="paragraph">
              <wp:posOffset>105165</wp:posOffset>
            </wp:positionV>
            <wp:extent cx="2967355" cy="1463291"/>
            <wp:effectExtent l="114300" t="285750" r="118745" b="270259"/>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5820" b="31676"/>
                    <a:stretch/>
                  </pic:blipFill>
                  <pic:spPr bwMode="auto">
                    <a:xfrm rot="708635">
                      <a:off x="0" y="0"/>
                      <a:ext cx="2967355" cy="14632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476CE" w:rsidRPr="003833C0" w:rsidRDefault="003833C0">
      <w:pPr>
        <w:rPr>
          <w:rFonts w:ascii="Arial" w:hAnsi="Arial" w:cs="Arial"/>
          <w:color w:val="264A85"/>
        </w:rPr>
      </w:pPr>
      <w:r w:rsidRPr="003833C0">
        <w:rPr>
          <w:rFonts w:ascii="Arial" w:hAnsi="Arial" w:cs="Arial"/>
          <w:noProof/>
          <w:color w:val="264A85"/>
          <w:lang w:eastAsia="cs-CZ"/>
        </w:rPr>
        <w:drawing>
          <wp:anchor distT="0" distB="0" distL="114300" distR="114300" simplePos="0" relativeHeight="251675648" behindDoc="0" locked="0" layoutInCell="1" allowOverlap="1">
            <wp:simplePos x="0" y="0"/>
            <wp:positionH relativeFrom="margin">
              <wp:posOffset>-543484</wp:posOffset>
            </wp:positionH>
            <wp:positionV relativeFrom="paragraph">
              <wp:posOffset>89042</wp:posOffset>
            </wp:positionV>
            <wp:extent cx="3721399" cy="1460967"/>
            <wp:effectExtent l="133350" t="381000" r="107651" b="367833"/>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83" t="8942" b="21175"/>
                    <a:stretch/>
                  </pic:blipFill>
                  <pic:spPr bwMode="auto">
                    <a:xfrm rot="20849483">
                      <a:off x="0" y="0"/>
                      <a:ext cx="3721399" cy="14609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476CE" w:rsidRPr="003833C0" w:rsidRDefault="001476CE">
      <w:pPr>
        <w:rPr>
          <w:rFonts w:ascii="Arial" w:hAnsi="Arial" w:cs="Arial"/>
          <w:color w:val="264A85"/>
        </w:rPr>
      </w:pPr>
    </w:p>
    <w:p w:rsidR="001476CE" w:rsidRPr="003833C0" w:rsidRDefault="001476CE">
      <w:pPr>
        <w:rPr>
          <w:rFonts w:ascii="Arial" w:hAnsi="Arial" w:cs="Arial"/>
          <w:color w:val="264A85"/>
        </w:rPr>
      </w:pPr>
    </w:p>
    <w:p w:rsidR="001476CE" w:rsidRPr="003833C0" w:rsidRDefault="001476CE">
      <w:pPr>
        <w:rPr>
          <w:rFonts w:ascii="Arial" w:hAnsi="Arial" w:cs="Arial"/>
          <w:color w:val="264A85"/>
        </w:rPr>
      </w:pPr>
    </w:p>
    <w:p w:rsidR="001476CE" w:rsidRPr="003833C0" w:rsidRDefault="00875491">
      <w:pPr>
        <w:rPr>
          <w:rFonts w:ascii="Arial" w:hAnsi="Arial" w:cs="Arial"/>
          <w:color w:val="264A85"/>
        </w:rPr>
      </w:pPr>
      <w:bookmarkStart w:id="0" w:name="_GoBack"/>
      <w:bookmarkEnd w:id="0"/>
      <w:r>
        <w:rPr>
          <w:rFonts w:ascii="Arial" w:hAnsi="Arial" w:cs="Arial"/>
          <w:noProof/>
          <w:color w:val="264A85"/>
        </w:rPr>
        <w:pict>
          <v:oval id="Ovál 10" o:spid="_x0000_s1032" style="position:absolute;margin-left:166.9pt;margin-top:13.05pt;width:321.5pt;height:168.8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" fillcolor="#deeaf6 [664]" strokecolor="#1f3763 [1604]" strokeweight="1pt">
            <v:stroke joinstyle="miter"/>
          </v:oval>
        </w:pict>
      </w:r>
    </w:p>
    <w:p w:rsidR="001476CE" w:rsidRPr="003833C0" w:rsidRDefault="003833C0">
      <w:pPr>
        <w:rPr>
          <w:rFonts w:ascii="Arial" w:hAnsi="Arial" w:cs="Arial"/>
          <w:color w:val="264A85"/>
        </w:rPr>
      </w:pPr>
      <w:r w:rsidRPr="003833C0">
        <w:rPr>
          <w:rFonts w:ascii="Arial" w:hAnsi="Arial" w:cs="Arial"/>
          <w:noProof/>
          <w:color w:val="264A85"/>
          <w:lang w:eastAsia="cs-CZ"/>
        </w:rPr>
        <w:drawing>
          <wp:anchor distT="0" distB="0" distL="114300" distR="114300" simplePos="0" relativeHeight="251660288" behindDoc="1" locked="0" layoutInCell="1" allowOverlap="1">
            <wp:simplePos x="0" y="0"/>
            <wp:positionH relativeFrom="column">
              <wp:posOffset>-565785</wp:posOffset>
            </wp:positionH>
            <wp:positionV relativeFrom="paragraph">
              <wp:posOffset>144145</wp:posOffset>
            </wp:positionV>
            <wp:extent cx="2451100" cy="1783715"/>
            <wp:effectExtent l="19050" t="0" r="635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1100" cy="1783715"/>
                    </a:xfrm>
                    <a:prstGeom prst="rect">
                      <a:avLst/>
                    </a:prstGeom>
                  </pic:spPr>
                </pic:pic>
              </a:graphicData>
            </a:graphic>
          </wp:anchor>
        </w:drawing>
      </w:r>
    </w:p>
    <w:p w:rsidR="001476CE" w:rsidRPr="003833C0" w:rsidRDefault="001476CE">
      <w:pPr>
        <w:rPr>
          <w:rFonts w:ascii="Arial" w:hAnsi="Arial" w:cs="Arial"/>
          <w:color w:val="264A85"/>
        </w:rPr>
      </w:pP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3833C0" w:rsidRPr="003833C0" w:rsidRDefault="003833C0" w:rsidP="004A02AB">
      <w:pPr>
        <w:rPr>
          <w:rFonts w:ascii="Arial" w:hAnsi="Arial" w:cs="Arial"/>
          <w:b/>
          <w:bCs/>
          <w:color w:val="264A85"/>
        </w:rPr>
      </w:pPr>
    </w:p>
    <w:p w:rsidR="003833C0" w:rsidRPr="003833C0" w:rsidRDefault="003833C0" w:rsidP="004A02AB">
      <w:pPr>
        <w:rPr>
          <w:rFonts w:ascii="Arial" w:hAnsi="Arial" w:cs="Arial"/>
          <w:b/>
          <w:bCs/>
          <w:color w:val="264A85"/>
        </w:rPr>
      </w:pPr>
    </w:p>
    <w:p w:rsidR="004A02AB" w:rsidRPr="00E41598" w:rsidRDefault="00E41598" w:rsidP="003833C0">
      <w:pPr>
        <w:rPr>
          <w:rFonts w:ascii="Arial" w:hAnsi="Arial" w:cs="Arial"/>
          <w:b/>
          <w:bCs/>
          <w:color w:val="264A85"/>
        </w:rPr>
      </w:pPr>
      <w:r>
        <w:rPr>
          <w:rFonts w:ascii="Arial" w:hAnsi="Arial" w:cs="Arial"/>
          <w:b/>
          <w:bCs/>
          <w:color w:val="264A85"/>
        </w:rPr>
        <w:br w:type="page"/>
      </w:r>
      <w:r w:rsidR="004A02AB" w:rsidRPr="003833C0">
        <w:rPr>
          <w:rFonts w:ascii="Arial" w:hAnsi="Arial" w:cs="Arial"/>
          <w:b/>
          <w:bCs/>
          <w:color w:val="264A85"/>
        </w:rPr>
        <w:lastRenderedPageBreak/>
        <w:t xml:space="preserve">Metodou čtení s otázkami (na konci každého odstavce se zastavte, ptejte se sebe navzájem, zapisujte informace) si přečtěte text </w:t>
      </w:r>
      <w:r w:rsidR="004A02AB" w:rsidRPr="003833C0">
        <w:rPr>
          <w:rFonts w:ascii="Arial" w:hAnsi="Arial" w:cs="Arial"/>
          <w:b/>
          <w:bCs/>
          <w:i/>
          <w:iCs/>
          <w:color w:val="264A85"/>
        </w:rPr>
        <w:t>Návrat Vojtěcha Martínka</w:t>
      </w:r>
      <w:r w:rsidR="003833C0">
        <w:rPr>
          <w:rFonts w:ascii="Arial" w:hAnsi="Arial" w:cs="Arial"/>
          <w:b/>
          <w:bCs/>
          <w:iCs/>
          <w:color w:val="264A85"/>
        </w:rPr>
        <w:t xml:space="preserve"> na </w:t>
      </w:r>
      <w:hyperlink r:id="rId16" w:history="1">
        <w:r w:rsidR="004A02AB" w:rsidRPr="003833C0">
          <w:rPr>
            <w:rStyle w:val="Hypertextovodkaz"/>
            <w:rFonts w:ascii="Arial" w:hAnsi="Arial" w:cs="Arial"/>
            <w:b/>
            <w:color w:val="264A85"/>
          </w:rPr>
          <w:t>https://www.vojtech-martinek.cz/</w:t>
        </w:r>
      </w:hyperlink>
      <w:r w:rsidR="003833C0" w:rsidRPr="003833C0">
        <w:rPr>
          <w:rFonts w:ascii="Arial" w:hAnsi="Arial" w:cs="Arial"/>
          <w:b/>
          <w:color w:val="264A85"/>
        </w:rPr>
        <w:t>.</w:t>
      </w:r>
    </w:p>
    <w:p w:rsidR="004A02AB" w:rsidRPr="003833C0" w:rsidRDefault="004A02AB" w:rsidP="004A02AB">
      <w:pPr>
        <w:pStyle w:val="Odstavecseseznamem"/>
        <w:numPr>
          <w:ilvl w:val="0"/>
          <w:numId w:val="1"/>
        </w:numPr>
        <w:rPr>
          <w:rFonts w:ascii="Arial" w:hAnsi="Arial" w:cs="Arial"/>
          <w:color w:val="264A85"/>
        </w:rPr>
      </w:pPr>
      <w:r w:rsidRPr="003833C0">
        <w:rPr>
          <w:rFonts w:ascii="Arial" w:hAnsi="Arial" w:cs="Arial"/>
          <w:color w:val="264A85"/>
        </w:rPr>
        <w:t>Pracujte ve trojicích.</w:t>
      </w:r>
    </w:p>
    <w:p w:rsidR="004A02AB" w:rsidRPr="003833C0" w:rsidRDefault="004A02AB" w:rsidP="004A02AB">
      <w:pPr>
        <w:pStyle w:val="Odstavecseseznamem"/>
        <w:numPr>
          <w:ilvl w:val="0"/>
          <w:numId w:val="1"/>
        </w:numPr>
        <w:rPr>
          <w:rFonts w:ascii="Arial" w:hAnsi="Arial" w:cs="Arial"/>
          <w:color w:val="264A85"/>
        </w:rPr>
      </w:pPr>
      <w:r w:rsidRPr="003833C0">
        <w:rPr>
          <w:rFonts w:ascii="Arial" w:hAnsi="Arial" w:cs="Arial"/>
          <w:color w:val="264A85"/>
        </w:rPr>
        <w:t>Přidělte si role:</w:t>
      </w:r>
    </w:p>
    <w:p w:rsidR="004A02AB" w:rsidRPr="003833C0" w:rsidRDefault="004A02AB" w:rsidP="004A02AB">
      <w:pPr>
        <w:pStyle w:val="Odstavecseseznamem"/>
        <w:numPr>
          <w:ilvl w:val="1"/>
          <w:numId w:val="1"/>
        </w:numPr>
        <w:rPr>
          <w:rFonts w:ascii="Arial" w:hAnsi="Arial" w:cs="Arial"/>
          <w:color w:val="264A85"/>
        </w:rPr>
      </w:pPr>
      <w:r w:rsidRPr="003833C0">
        <w:rPr>
          <w:rFonts w:ascii="Arial" w:hAnsi="Arial" w:cs="Arial"/>
          <w:color w:val="264A85"/>
        </w:rPr>
        <w:t>Tazatel: na konci každého odstavce se ptá odpovídajícího na podstatné informace z textu.</w:t>
      </w:r>
    </w:p>
    <w:p w:rsidR="004A02AB" w:rsidRPr="003833C0" w:rsidRDefault="004A02AB" w:rsidP="004A02AB">
      <w:pPr>
        <w:pStyle w:val="Odstavecseseznamem"/>
        <w:numPr>
          <w:ilvl w:val="1"/>
          <w:numId w:val="1"/>
        </w:numPr>
        <w:rPr>
          <w:rFonts w:ascii="Arial" w:hAnsi="Arial" w:cs="Arial"/>
          <w:color w:val="264A85"/>
        </w:rPr>
      </w:pPr>
      <w:r w:rsidRPr="003833C0">
        <w:rPr>
          <w:rFonts w:ascii="Arial" w:hAnsi="Arial" w:cs="Arial"/>
          <w:color w:val="264A85"/>
        </w:rPr>
        <w:t>Odpovídající: zodpovídá otázky tazatele</w:t>
      </w:r>
    </w:p>
    <w:p w:rsidR="004A02AB" w:rsidRPr="003833C0" w:rsidRDefault="004A02AB" w:rsidP="004A02AB">
      <w:pPr>
        <w:pStyle w:val="Odstavecseseznamem"/>
        <w:numPr>
          <w:ilvl w:val="1"/>
          <w:numId w:val="1"/>
        </w:numPr>
        <w:rPr>
          <w:rFonts w:ascii="Arial" w:hAnsi="Arial" w:cs="Arial"/>
          <w:color w:val="264A85"/>
        </w:rPr>
      </w:pPr>
      <w:r w:rsidRPr="003833C0">
        <w:rPr>
          <w:rFonts w:ascii="Arial" w:hAnsi="Arial" w:cs="Arial"/>
          <w:color w:val="264A85"/>
        </w:rPr>
        <w:t>Zapisovatel: zapisuje správné odpovědi do obdélníku níže.</w:t>
      </w:r>
    </w:p>
    <w:p w:rsidR="004A02AB" w:rsidRPr="003833C0" w:rsidRDefault="004A02AB" w:rsidP="004A02AB">
      <w:pPr>
        <w:pStyle w:val="Odstavecseseznamem"/>
        <w:numPr>
          <w:ilvl w:val="0"/>
          <w:numId w:val="1"/>
        </w:numPr>
        <w:rPr>
          <w:rFonts w:ascii="Arial" w:hAnsi="Arial" w:cs="Arial"/>
          <w:color w:val="264A85"/>
        </w:rPr>
      </w:pPr>
      <w:r w:rsidRPr="003833C0">
        <w:rPr>
          <w:rFonts w:ascii="Arial" w:hAnsi="Arial" w:cs="Arial"/>
          <w:color w:val="264A85"/>
        </w:rPr>
        <w:t xml:space="preserve">Na konci textu sjednoťte zápisky do svých pracovních listů. </w:t>
      </w:r>
    </w:p>
    <w:p w:rsidR="004A02AB" w:rsidRPr="003833C0" w:rsidRDefault="004A02AB" w:rsidP="004A02AB">
      <w:pPr>
        <w:spacing w:after="0"/>
        <w:ind w:left="360"/>
        <w:rPr>
          <w:rFonts w:ascii="Arial" w:hAnsi="Arial" w:cs="Arial"/>
          <w:color w:val="264A85"/>
        </w:rPr>
      </w:pPr>
      <w:r w:rsidRPr="003833C0">
        <w:rPr>
          <w:rFonts w:ascii="Arial" w:hAnsi="Arial" w:cs="Arial"/>
          <w:i/>
          <w:iCs/>
          <w:color w:val="264A85"/>
        </w:rPr>
        <w:t>Návrat Vojtěcha Martínka</w:t>
      </w:r>
      <w:r w:rsidRPr="003833C0">
        <w:rPr>
          <w:rFonts w:ascii="Arial" w:hAnsi="Arial" w:cs="Arial"/>
          <w:color w:val="264A85"/>
        </w:rPr>
        <w:t xml:space="preserve">, prostor pro zápisky: </w:t>
      </w:r>
    </w:p>
    <w:p w:rsidR="0078347F" w:rsidRPr="003833C0" w:rsidRDefault="00875491">
      <w:pPr>
        <w:rPr>
          <w:rFonts w:ascii="Arial" w:hAnsi="Arial" w:cs="Arial"/>
          <w:color w:val="264A85"/>
        </w:rPr>
      </w:pPr>
      <w:r>
        <w:rPr>
          <w:rFonts w:ascii="Arial" w:hAnsi="Arial" w:cs="Arial"/>
          <w:noProof/>
          <w:color w:val="264A85"/>
        </w:rPr>
        <w:pict>
          <v:rect id="Obdélník 12" o:spid="_x0000_s1031" style="position:absolute;margin-left:-2.6pt;margin-top:6.75pt;width:481.5pt;height:148.8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" fillcolor="#deeaf6 [664]" strokecolor="#1f3763 [1604]" strokeweight="1pt"/>
        </w:pict>
      </w: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176904" w:rsidRDefault="00176904">
      <w:pPr>
        <w:rPr>
          <w:rFonts w:ascii="Arial" w:hAnsi="Arial" w:cs="Arial"/>
          <w:b/>
          <w:bCs/>
          <w:color w:val="264A85"/>
        </w:rPr>
      </w:pPr>
    </w:p>
    <w:p w:rsidR="00FF7816" w:rsidRPr="003833C0" w:rsidRDefault="00FF7816">
      <w:pPr>
        <w:rPr>
          <w:rFonts w:ascii="Arial" w:hAnsi="Arial" w:cs="Arial"/>
          <w:b/>
          <w:bCs/>
          <w:color w:val="264A85"/>
        </w:rPr>
      </w:pPr>
      <w:r w:rsidRPr="003833C0">
        <w:rPr>
          <w:rFonts w:ascii="Arial" w:hAnsi="Arial" w:cs="Arial"/>
          <w:b/>
          <w:bCs/>
          <w:color w:val="264A85"/>
        </w:rPr>
        <w:t>Do žluté bubliny napište ve trojici skutečná témata, motivy</w:t>
      </w:r>
      <w:r w:rsidR="001626EB" w:rsidRPr="003833C0">
        <w:rPr>
          <w:rFonts w:ascii="Arial" w:hAnsi="Arial" w:cs="Arial"/>
          <w:b/>
          <w:bCs/>
          <w:color w:val="264A85"/>
        </w:rPr>
        <w:t>, typy postav</w:t>
      </w:r>
      <w:r w:rsidRPr="003833C0">
        <w:rPr>
          <w:rFonts w:ascii="Arial" w:hAnsi="Arial" w:cs="Arial"/>
          <w:b/>
          <w:bCs/>
          <w:color w:val="264A85"/>
        </w:rPr>
        <w:t xml:space="preserve"> a náměty děl Martínka: </w:t>
      </w:r>
    </w:p>
    <w:p w:rsidR="00FF7816" w:rsidRPr="003833C0" w:rsidRDefault="00875491">
      <w:pPr>
        <w:rPr>
          <w:rFonts w:ascii="Arial" w:hAnsi="Arial" w:cs="Arial"/>
          <w:b/>
          <w:bCs/>
          <w:color w:val="264A85"/>
        </w:rPr>
      </w:pPr>
      <w:r w:rsidRPr="00875491">
        <w:rPr>
          <w:rFonts w:ascii="Arial" w:hAnsi="Arial" w:cs="Arial"/>
          <w:noProof/>
          <w:color w:val="264A85"/>
        </w:rPr>
        <w:pict>
          <v:oval id="Ovál 13" o:spid="_x0000_s1030" style="position:absolute;margin-left:-.35pt;margin-top:10.4pt;width:479.25pt;height:105.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" fillcolor="#fff2cc [663]" strokecolor="#ffc000 [3207]" strokeweight="1pt">
            <v:stroke joinstyle="miter"/>
          </v:oval>
        </w:pict>
      </w:r>
    </w:p>
    <w:p w:rsidR="00FF7816" w:rsidRPr="003833C0" w:rsidRDefault="00FF7816">
      <w:pPr>
        <w:rPr>
          <w:rFonts w:ascii="Arial" w:hAnsi="Arial" w:cs="Arial"/>
          <w:b/>
          <w:bCs/>
          <w:color w:val="264A85"/>
        </w:rPr>
      </w:pPr>
    </w:p>
    <w:p w:rsidR="00FF7816" w:rsidRPr="003833C0" w:rsidRDefault="00FF7816">
      <w:pPr>
        <w:rPr>
          <w:rFonts w:ascii="Arial" w:hAnsi="Arial" w:cs="Arial"/>
          <w:b/>
          <w:bCs/>
          <w:color w:val="264A85"/>
        </w:rPr>
      </w:pPr>
    </w:p>
    <w:p w:rsidR="00FF7816" w:rsidRPr="003833C0" w:rsidRDefault="00FF7816">
      <w:pPr>
        <w:rPr>
          <w:rFonts w:ascii="Arial" w:hAnsi="Arial" w:cs="Arial"/>
          <w:b/>
          <w:bCs/>
          <w:color w:val="264A85"/>
        </w:rPr>
      </w:pPr>
    </w:p>
    <w:p w:rsidR="00FF7816" w:rsidRPr="003833C0" w:rsidRDefault="00FF7816">
      <w:pPr>
        <w:rPr>
          <w:rFonts w:ascii="Arial" w:hAnsi="Arial" w:cs="Arial"/>
          <w:b/>
          <w:bCs/>
          <w:color w:val="264A85"/>
        </w:rPr>
      </w:pPr>
    </w:p>
    <w:p w:rsidR="003833C0" w:rsidRDefault="003833C0">
      <w:pPr>
        <w:rPr>
          <w:rFonts w:ascii="Arial" w:hAnsi="Arial" w:cs="Arial"/>
          <w:b/>
          <w:bCs/>
          <w:color w:val="264A85"/>
        </w:rPr>
      </w:pPr>
    </w:p>
    <w:p w:rsidR="00E41598" w:rsidRDefault="00E41598">
      <w:pPr>
        <w:rPr>
          <w:rFonts w:ascii="Arial" w:hAnsi="Arial" w:cs="Arial"/>
          <w:b/>
          <w:bCs/>
          <w:color w:val="264A85"/>
        </w:rPr>
      </w:pPr>
    </w:p>
    <w:p w:rsidR="00576986" w:rsidRDefault="00FF7816">
      <w:pPr>
        <w:rPr>
          <w:rFonts w:ascii="Arial" w:hAnsi="Arial" w:cs="Arial"/>
          <w:b/>
          <w:bCs/>
          <w:color w:val="264A85"/>
        </w:rPr>
      </w:pPr>
      <w:r w:rsidRPr="003833C0">
        <w:rPr>
          <w:rFonts w:ascii="Arial" w:hAnsi="Arial" w:cs="Arial"/>
          <w:b/>
          <w:bCs/>
          <w:color w:val="264A85"/>
        </w:rPr>
        <w:t xml:space="preserve">Nyní se vraťte ke své modré bublině a vyškrtněte z ní vše, co s tvorbou Martínka nesouvisí. Co jste vyškrtli? Diskutujte ve třídě. </w:t>
      </w:r>
    </w:p>
    <w:p w:rsidR="00576986" w:rsidRDefault="00576986">
      <w:pPr>
        <w:rPr>
          <w:rFonts w:ascii="Arial" w:hAnsi="Arial" w:cs="Arial"/>
          <w:b/>
          <w:bCs/>
          <w:color w:val="264A85"/>
        </w:rPr>
      </w:pPr>
      <w:r>
        <w:rPr>
          <w:rFonts w:ascii="Arial" w:hAnsi="Arial" w:cs="Arial"/>
          <w:b/>
          <w:bCs/>
          <w:color w:val="264A85"/>
        </w:rPr>
        <w:br w:type="page"/>
      </w:r>
    </w:p>
    <w:p w:rsidR="00FF7816" w:rsidRPr="003833C0" w:rsidRDefault="00FF7816">
      <w:pPr>
        <w:rPr>
          <w:rFonts w:ascii="Arial" w:hAnsi="Arial" w:cs="Arial"/>
          <w:b/>
          <w:bCs/>
          <w:color w:val="264A85"/>
        </w:rPr>
      </w:pPr>
      <w:r w:rsidRPr="003833C0">
        <w:rPr>
          <w:rFonts w:ascii="Arial" w:hAnsi="Arial" w:cs="Arial"/>
          <w:b/>
          <w:bCs/>
          <w:color w:val="264A85"/>
        </w:rPr>
        <w:lastRenderedPageBreak/>
        <w:t xml:space="preserve">Pracujte jednotlivě a rozhodněte, zda je následující tvrzení na základě textu </w:t>
      </w:r>
      <w:r w:rsidRPr="003833C0">
        <w:rPr>
          <w:rFonts w:ascii="Arial" w:hAnsi="Arial" w:cs="Arial"/>
          <w:b/>
          <w:bCs/>
          <w:i/>
          <w:iCs/>
          <w:color w:val="264A85"/>
        </w:rPr>
        <w:t xml:space="preserve">Návrat Vojtěcha Martínka </w:t>
      </w:r>
      <w:r w:rsidRPr="003833C0">
        <w:rPr>
          <w:rFonts w:ascii="Arial" w:hAnsi="Arial" w:cs="Arial"/>
          <w:b/>
          <w:bCs/>
          <w:color w:val="264A85"/>
        </w:rPr>
        <w:t xml:space="preserve">pravdivé (ANO), či nikoliv (NE).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Kinematografie minulého století nejevila o texty Martínka zájem.</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 xml:space="preserve">Dle textu stoupá v současné společnosti zájem o díla obsahující zobrazení autentického prostoru světa kolem nás. </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 xml:space="preserve">Ekologické a enviromentální problematice se Martínek nevěnuje, neboť podporoval především intenzivní rozvoj těžby v kraji. </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Martínek má tendence idealizovat téma střetnutí města a vesnice.</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 xml:space="preserve">Martínek dle textu využívá </w:t>
      </w:r>
      <w:r w:rsidR="004F1266" w:rsidRPr="003833C0">
        <w:rPr>
          <w:rFonts w:ascii="Arial" w:hAnsi="Arial" w:cs="Arial"/>
          <w:color w:val="264A85"/>
        </w:rPr>
        <w:t xml:space="preserve">realistické </w:t>
      </w:r>
      <w:r w:rsidRPr="003833C0">
        <w:rPr>
          <w:rFonts w:ascii="Arial" w:hAnsi="Arial" w:cs="Arial"/>
          <w:color w:val="264A85"/>
        </w:rPr>
        <w:t>zobrazení míst a prostoru v dílech.</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 xml:space="preserve">Postavy v textech Martínka jsou často hnány do krajních situací, které musí řešit a jež je formují </w:t>
      </w:r>
      <w:r w:rsidR="004F1266" w:rsidRPr="003833C0">
        <w:rPr>
          <w:rFonts w:ascii="Arial" w:hAnsi="Arial" w:cs="Arial"/>
          <w:color w:val="264A85"/>
        </w:rPr>
        <w:t xml:space="preserve">v </w:t>
      </w:r>
      <w:r w:rsidRPr="003833C0">
        <w:rPr>
          <w:rFonts w:ascii="Arial" w:hAnsi="Arial" w:cs="Arial"/>
          <w:color w:val="264A85"/>
        </w:rPr>
        <w:t>silné, odolné jedince.</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Martínka chápeme výlučně jako prozaika</w:t>
      </w:r>
      <w:r w:rsidR="007C3433" w:rsidRPr="003833C0">
        <w:rPr>
          <w:rFonts w:ascii="Arial" w:hAnsi="Arial" w:cs="Arial"/>
          <w:color w:val="264A85"/>
        </w:rPr>
        <w:t>.</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 xml:space="preserve">Martínek v textech necílí na zobrazení sociální problematiky kraje. </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Martínek v textech usiluje o zobrazení „ostravské duše“, která je dle něj jemná a silně empatická.</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AA2A35" w:rsidRPr="003833C0" w:rsidRDefault="00AA2A35" w:rsidP="00AA2A35">
      <w:pPr>
        <w:pStyle w:val="Odstavecseseznamem"/>
        <w:numPr>
          <w:ilvl w:val="0"/>
          <w:numId w:val="2"/>
        </w:numPr>
        <w:spacing w:line="240" w:lineRule="auto"/>
        <w:rPr>
          <w:rFonts w:ascii="Arial" w:hAnsi="Arial" w:cs="Arial"/>
          <w:color w:val="264A85"/>
        </w:rPr>
      </w:pPr>
      <w:r w:rsidRPr="003833C0">
        <w:rPr>
          <w:rFonts w:ascii="Arial" w:hAnsi="Arial" w:cs="Arial"/>
          <w:color w:val="264A85"/>
        </w:rPr>
        <w:t xml:space="preserve">Dle textu tematika Ostravska a jeho reálií v současné tvorbě zcela zanikla z důvodu nezájmu. </w:t>
      </w:r>
    </w:p>
    <w:p w:rsidR="00AA2A35" w:rsidRPr="003833C0" w:rsidRDefault="00AA2A35" w:rsidP="00AA2A35">
      <w:pPr>
        <w:pStyle w:val="Odstavecseseznamem"/>
        <w:numPr>
          <w:ilvl w:val="1"/>
          <w:numId w:val="2"/>
        </w:numPr>
        <w:spacing w:line="240" w:lineRule="auto"/>
        <w:rPr>
          <w:rFonts w:ascii="Arial" w:hAnsi="Arial" w:cs="Arial"/>
          <w:color w:val="264A85"/>
        </w:rPr>
      </w:pPr>
      <w:r w:rsidRPr="003833C0">
        <w:rPr>
          <w:rFonts w:ascii="Arial" w:hAnsi="Arial" w:cs="Arial"/>
          <w:color w:val="264A85"/>
        </w:rPr>
        <w:t>Ano</w:t>
      </w:r>
      <w:r w:rsidRPr="003833C0">
        <w:rPr>
          <w:rFonts w:ascii="Arial" w:hAnsi="Arial" w:cs="Arial"/>
          <w:color w:val="264A85"/>
        </w:rPr>
        <w:tab/>
        <w:t xml:space="preserve">Ne </w:t>
      </w:r>
    </w:p>
    <w:p w:rsidR="00FF7816" w:rsidRPr="003833C0" w:rsidRDefault="00FF7816">
      <w:pPr>
        <w:rPr>
          <w:rFonts w:ascii="Arial" w:hAnsi="Arial" w:cs="Arial"/>
          <w:b/>
          <w:bCs/>
          <w:color w:val="264A85"/>
        </w:rPr>
      </w:pPr>
    </w:p>
    <w:p w:rsidR="0078347F" w:rsidRPr="003833C0" w:rsidRDefault="00FF7816">
      <w:pPr>
        <w:rPr>
          <w:rFonts w:ascii="Arial" w:hAnsi="Arial" w:cs="Arial"/>
          <w:color w:val="264A85"/>
        </w:rPr>
      </w:pPr>
      <w:r w:rsidRPr="003833C0">
        <w:rPr>
          <w:rFonts w:ascii="Arial" w:hAnsi="Arial" w:cs="Arial"/>
          <w:b/>
          <w:bCs/>
          <w:color w:val="264A85"/>
        </w:rPr>
        <w:t>Ve třech větách se vlastními slovy pokuste charakterizovat tvorbu Vojtěcha Martínka</w:t>
      </w:r>
      <w:r w:rsidR="00AA2A35" w:rsidRPr="003833C0">
        <w:rPr>
          <w:rFonts w:ascii="Arial" w:hAnsi="Arial" w:cs="Arial"/>
          <w:b/>
          <w:bCs/>
          <w:color w:val="264A85"/>
        </w:rPr>
        <w:t xml:space="preserve">. Následně si věty přečtěte ve třídě. </w:t>
      </w:r>
    </w:p>
    <w:p w:rsidR="0078347F" w:rsidRPr="003833C0" w:rsidRDefault="00875491">
      <w:pPr>
        <w:rPr>
          <w:rFonts w:ascii="Arial" w:hAnsi="Arial" w:cs="Arial"/>
          <w:color w:val="264A85"/>
        </w:rPr>
      </w:pPr>
      <w:r>
        <w:rPr>
          <w:rFonts w:ascii="Arial" w:hAnsi="Arial" w:cs="Arial"/>
          <w:noProof/>
          <w:color w:val="264A85"/>
        </w:rPr>
        <w:pict>
          <v:rect id="Obdélník 14" o:spid="_x0000_s1029" style="position:absolute;margin-left:-.35pt;margin-top:9.35pt;width:479.25pt;height:98.2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" fillcolor="#deeaf6 [664]" strokecolor="#1f3763 [1604]" strokeweight="1pt"/>
        </w:pict>
      </w: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78347F" w:rsidRPr="003833C0" w:rsidRDefault="00EE131D">
      <w:pPr>
        <w:rPr>
          <w:rFonts w:ascii="Arial" w:hAnsi="Arial" w:cs="Arial"/>
          <w:color w:val="264A85"/>
        </w:rPr>
      </w:pPr>
      <w:r w:rsidRPr="003833C0">
        <w:rPr>
          <w:rFonts w:ascii="Arial" w:hAnsi="Arial" w:cs="Arial"/>
          <w:color w:val="264A85"/>
        </w:rPr>
        <w:t xml:space="preserve">Odpovědí: </w:t>
      </w:r>
    </w:p>
    <w:p w:rsidR="00E41598" w:rsidRDefault="00E41598">
      <w:pPr>
        <w:rPr>
          <w:rFonts w:ascii="Arial" w:hAnsi="Arial" w:cs="Arial"/>
          <w:b/>
          <w:bCs/>
          <w:i/>
          <w:color w:val="264A85"/>
          <w:sz w:val="24"/>
        </w:rPr>
      </w:pPr>
      <w:r>
        <w:rPr>
          <w:rFonts w:ascii="Arial" w:hAnsi="Arial" w:cs="Arial"/>
          <w:b/>
          <w:bCs/>
          <w:i/>
          <w:color w:val="264A85"/>
          <w:sz w:val="24"/>
        </w:rPr>
        <w:br w:type="page"/>
      </w:r>
    </w:p>
    <w:p w:rsidR="00AA2A35" w:rsidRPr="00176904" w:rsidRDefault="00AA2A35" w:rsidP="00AA2A35">
      <w:pPr>
        <w:jc w:val="center"/>
        <w:rPr>
          <w:rFonts w:ascii="Arial" w:hAnsi="Arial" w:cs="Arial"/>
          <w:b/>
          <w:bCs/>
          <w:i/>
          <w:color w:val="264A85"/>
          <w:sz w:val="28"/>
        </w:rPr>
      </w:pPr>
      <w:r w:rsidRPr="00176904">
        <w:rPr>
          <w:rFonts w:ascii="Arial" w:hAnsi="Arial" w:cs="Arial"/>
          <w:b/>
          <w:bCs/>
          <w:i/>
          <w:color w:val="264A85"/>
          <w:sz w:val="28"/>
        </w:rPr>
        <w:lastRenderedPageBreak/>
        <w:t>Černá země</w:t>
      </w:r>
    </w:p>
    <w:p w:rsidR="0078347F" w:rsidRPr="003833C0" w:rsidRDefault="00AA2A35">
      <w:pPr>
        <w:rPr>
          <w:rFonts w:ascii="Arial" w:hAnsi="Arial" w:cs="Arial"/>
          <w:b/>
          <w:bCs/>
          <w:color w:val="264A85"/>
        </w:rPr>
      </w:pPr>
      <w:r w:rsidRPr="003833C0">
        <w:rPr>
          <w:rFonts w:ascii="Arial" w:hAnsi="Arial" w:cs="Arial"/>
          <w:b/>
          <w:bCs/>
          <w:color w:val="264A85"/>
        </w:rPr>
        <w:t>Přečtěte si citáty</w:t>
      </w:r>
      <w:r w:rsidR="00D47518" w:rsidRPr="003833C0">
        <w:rPr>
          <w:rFonts w:ascii="Arial" w:hAnsi="Arial" w:cs="Arial"/>
          <w:b/>
          <w:bCs/>
          <w:color w:val="264A85"/>
        </w:rPr>
        <w:t xml:space="preserve"> autora o díle</w:t>
      </w:r>
      <w:r w:rsidRPr="003833C0">
        <w:rPr>
          <w:rFonts w:ascii="Arial" w:hAnsi="Arial" w:cs="Arial"/>
          <w:b/>
          <w:bCs/>
          <w:color w:val="264A85"/>
        </w:rPr>
        <w:t>. Dle svých dosavadních znalostí a citátů se pokuste ve skupinách po 3-5 lidech vystihnout</w:t>
      </w:r>
      <w:r w:rsidR="00D47518" w:rsidRPr="003833C0">
        <w:rPr>
          <w:rFonts w:ascii="Arial" w:hAnsi="Arial" w:cs="Arial"/>
          <w:b/>
          <w:bCs/>
          <w:color w:val="264A85"/>
        </w:rPr>
        <w:t xml:space="preserve">, co Martínka motivovalo k tomu napsat trilogii </w:t>
      </w:r>
      <w:r w:rsidR="00D47518" w:rsidRPr="003833C0">
        <w:rPr>
          <w:rFonts w:ascii="Arial" w:hAnsi="Arial" w:cs="Arial"/>
          <w:b/>
          <w:bCs/>
          <w:i/>
          <w:iCs/>
          <w:color w:val="264A85"/>
        </w:rPr>
        <w:t>Černá země</w:t>
      </w:r>
      <w:r w:rsidR="00D47518" w:rsidRPr="003833C0">
        <w:rPr>
          <w:rFonts w:ascii="Arial" w:hAnsi="Arial" w:cs="Arial"/>
          <w:b/>
          <w:bCs/>
          <w:color w:val="264A85"/>
        </w:rPr>
        <w:t xml:space="preserve">. Své teze zapište do bubliny: </w:t>
      </w:r>
    </w:p>
    <w:p w:rsidR="00AA2A35" w:rsidRPr="003833C0" w:rsidRDefault="00D47518" w:rsidP="00AA2A35">
      <w:pPr>
        <w:pStyle w:val="Normlnweb"/>
        <w:rPr>
          <w:rFonts w:ascii="Arial" w:hAnsi="Arial" w:cs="Arial"/>
          <w:color w:val="264A85"/>
          <w:sz w:val="22"/>
          <w:szCs w:val="22"/>
        </w:rPr>
      </w:pPr>
      <w:r w:rsidRPr="003833C0">
        <w:rPr>
          <w:rStyle w:val="Zvraznn"/>
          <w:rFonts w:ascii="Arial" w:hAnsi="Arial" w:cs="Arial"/>
          <w:color w:val="264A85"/>
          <w:sz w:val="22"/>
          <w:szCs w:val="22"/>
        </w:rPr>
        <w:t>„</w:t>
      </w:r>
      <w:r w:rsidR="00AA2A35" w:rsidRPr="003833C0">
        <w:rPr>
          <w:rStyle w:val="Zvraznn"/>
          <w:rFonts w:ascii="Arial" w:hAnsi="Arial" w:cs="Arial"/>
          <w:color w:val="264A85"/>
          <w:sz w:val="22"/>
          <w:szCs w:val="22"/>
        </w:rPr>
        <w:t>Nikdo neuvěří, jak jsem se piplal právě s těmi primitivními hovory, jen aby zněly lidově. Popisy a vše, co mělo ráz umělý, šlo třikrát snáze, snad je to tím, že mezi knižní a lidovou mluvou je přece jen obrovská propast.</w:t>
      </w:r>
      <w:r w:rsidRPr="003833C0">
        <w:rPr>
          <w:rStyle w:val="Zvraznn"/>
          <w:rFonts w:ascii="Arial" w:hAnsi="Arial" w:cs="Arial"/>
          <w:color w:val="264A85"/>
          <w:sz w:val="22"/>
          <w:szCs w:val="22"/>
        </w:rPr>
        <w:t>“</w:t>
      </w:r>
    </w:p>
    <w:p w:rsidR="00AA2A35" w:rsidRPr="003833C0" w:rsidRDefault="00AA2A35" w:rsidP="00AA2A35">
      <w:pPr>
        <w:pStyle w:val="Normlnweb"/>
        <w:jc w:val="right"/>
        <w:rPr>
          <w:rFonts w:ascii="Arial" w:hAnsi="Arial" w:cs="Arial"/>
          <w:color w:val="264A85"/>
          <w:sz w:val="22"/>
          <w:szCs w:val="22"/>
        </w:rPr>
      </w:pPr>
      <w:r w:rsidRPr="003833C0">
        <w:rPr>
          <w:rFonts w:ascii="Arial" w:hAnsi="Arial" w:cs="Arial"/>
          <w:color w:val="264A85"/>
          <w:sz w:val="22"/>
          <w:szCs w:val="22"/>
        </w:rPr>
        <w:t xml:space="preserve">(o knize </w:t>
      </w:r>
      <w:r w:rsidRPr="003833C0">
        <w:rPr>
          <w:rFonts w:ascii="Arial" w:hAnsi="Arial" w:cs="Arial"/>
          <w:i/>
          <w:iCs/>
          <w:color w:val="264A85"/>
          <w:sz w:val="22"/>
          <w:szCs w:val="22"/>
        </w:rPr>
        <w:t xml:space="preserve">Jakub </w:t>
      </w:r>
      <w:proofErr w:type="spellStart"/>
      <w:r w:rsidRPr="003833C0">
        <w:rPr>
          <w:rFonts w:ascii="Arial" w:hAnsi="Arial" w:cs="Arial"/>
          <w:i/>
          <w:iCs/>
          <w:color w:val="264A85"/>
          <w:sz w:val="22"/>
          <w:szCs w:val="22"/>
        </w:rPr>
        <w:t>Oberva</w:t>
      </w:r>
      <w:proofErr w:type="spellEnd"/>
      <w:r w:rsidRPr="003833C0">
        <w:rPr>
          <w:rFonts w:ascii="Arial" w:hAnsi="Arial" w:cs="Arial"/>
          <w:color w:val="264A85"/>
          <w:sz w:val="22"/>
          <w:szCs w:val="22"/>
        </w:rPr>
        <w:t xml:space="preserve"> v dopise F. S. Procházkovi z 19. září 1923; ZÁVODSKÝ 1960, s. 34)</w:t>
      </w:r>
    </w:p>
    <w:p w:rsidR="00AA2A35" w:rsidRPr="003833C0" w:rsidRDefault="00D47518" w:rsidP="00AA2A35">
      <w:pPr>
        <w:pStyle w:val="Normlnweb"/>
        <w:rPr>
          <w:rFonts w:ascii="Arial" w:hAnsi="Arial" w:cs="Arial"/>
          <w:color w:val="264A85"/>
          <w:sz w:val="22"/>
          <w:szCs w:val="22"/>
        </w:rPr>
      </w:pPr>
      <w:r w:rsidRPr="003833C0">
        <w:rPr>
          <w:rStyle w:val="Zvraznn"/>
          <w:rFonts w:ascii="Arial" w:hAnsi="Arial" w:cs="Arial"/>
          <w:color w:val="264A85"/>
          <w:sz w:val="22"/>
          <w:szCs w:val="22"/>
        </w:rPr>
        <w:t>„</w:t>
      </w:r>
      <w:r w:rsidR="00AA2A35" w:rsidRPr="003833C0">
        <w:rPr>
          <w:rStyle w:val="Zvraznn"/>
          <w:rFonts w:ascii="Arial" w:hAnsi="Arial" w:cs="Arial"/>
          <w:color w:val="264A85"/>
          <w:sz w:val="22"/>
          <w:szCs w:val="22"/>
        </w:rPr>
        <w:t xml:space="preserve">Viděl jsem těžká kladiva, jak bijí do rozžhavených plátů, viděl jsem jeřáby a stroje, viděl jsem nádherné vodopády taveného kovu, zářivé ohňostroje, mihotavá světelná háďata. Tak bylo možno projíždět závody až do polí a na haldy, na něž se vylévala žhavá struska. Kolikrát jsem za těch nezapomenutelných večerů sedával na rozpraskaných balvanech nebo na kolejích a sledoval, jak se po úbočích rozlévá ohnivý proud a </w:t>
      </w:r>
      <w:proofErr w:type="spellStart"/>
      <w:r w:rsidR="00AA2A35" w:rsidRPr="003833C0">
        <w:rPr>
          <w:rStyle w:val="Zvraznn"/>
          <w:rFonts w:ascii="Arial" w:hAnsi="Arial" w:cs="Arial"/>
          <w:color w:val="264A85"/>
          <w:sz w:val="22"/>
          <w:szCs w:val="22"/>
        </w:rPr>
        <w:t>háže</w:t>
      </w:r>
      <w:proofErr w:type="spellEnd"/>
      <w:r w:rsidR="00AA2A35" w:rsidRPr="003833C0">
        <w:rPr>
          <w:rStyle w:val="Zvraznn"/>
          <w:rFonts w:ascii="Arial" w:hAnsi="Arial" w:cs="Arial"/>
          <w:color w:val="264A85"/>
          <w:sz w:val="22"/>
          <w:szCs w:val="22"/>
        </w:rPr>
        <w:t xml:space="preserve"> na úbočí záblesky!</w:t>
      </w:r>
      <w:r w:rsidRPr="003833C0">
        <w:rPr>
          <w:rStyle w:val="Zvraznn"/>
          <w:rFonts w:ascii="Arial" w:hAnsi="Arial" w:cs="Arial"/>
          <w:color w:val="264A85"/>
          <w:sz w:val="22"/>
          <w:szCs w:val="22"/>
        </w:rPr>
        <w:t xml:space="preserve">“ </w:t>
      </w:r>
    </w:p>
    <w:p w:rsidR="00AA2A35" w:rsidRPr="003833C0" w:rsidRDefault="00AA2A35" w:rsidP="00AA2A35">
      <w:pPr>
        <w:pStyle w:val="Normlnweb"/>
        <w:jc w:val="right"/>
        <w:rPr>
          <w:rFonts w:ascii="Arial" w:hAnsi="Arial" w:cs="Arial"/>
          <w:color w:val="264A85"/>
          <w:sz w:val="22"/>
          <w:szCs w:val="22"/>
        </w:rPr>
      </w:pPr>
      <w:r w:rsidRPr="003833C0">
        <w:rPr>
          <w:rFonts w:ascii="Arial" w:hAnsi="Arial" w:cs="Arial"/>
          <w:color w:val="264A85"/>
          <w:sz w:val="22"/>
          <w:szCs w:val="22"/>
        </w:rPr>
        <w:t xml:space="preserve">(doslov k románu </w:t>
      </w:r>
      <w:r w:rsidRPr="003833C0">
        <w:rPr>
          <w:rFonts w:ascii="Arial" w:hAnsi="Arial" w:cs="Arial"/>
          <w:i/>
          <w:iCs/>
          <w:color w:val="264A85"/>
          <w:sz w:val="22"/>
          <w:szCs w:val="22"/>
        </w:rPr>
        <w:t>Země duní</w:t>
      </w:r>
      <w:r w:rsidRPr="003833C0">
        <w:rPr>
          <w:rFonts w:ascii="Arial" w:hAnsi="Arial" w:cs="Arial"/>
          <w:color w:val="264A85"/>
          <w:sz w:val="22"/>
          <w:szCs w:val="22"/>
        </w:rPr>
        <w:t>, vyd. 1954, s. 268, kde Martínek objasňuje inspiraci ve vzpomínkách na mládí prožité ve Vítkovicích)</w:t>
      </w:r>
    </w:p>
    <w:p w:rsidR="0078347F" w:rsidRPr="003833C0" w:rsidRDefault="00875491">
      <w:pPr>
        <w:rPr>
          <w:rFonts w:ascii="Arial" w:hAnsi="Arial" w:cs="Arial"/>
          <w:color w:val="264A85"/>
        </w:rPr>
      </w:pPr>
      <w:r>
        <w:rPr>
          <w:rFonts w:ascii="Arial" w:hAnsi="Arial" w:cs="Arial"/>
          <w:noProof/>
          <w:color w:val="264A85"/>
        </w:rPr>
        <w:pict>
          <v:oval id="Ovál 15" o:spid="_x0000_s1028" style="position:absolute;margin-left:8.65pt;margin-top:2.05pt;width:452.25pt;height:1in;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" fillcolor="#d9e2f3 [660]" strokecolor="#1f3763 [1604]" strokeweight="1pt">
            <v:stroke joinstyle="miter"/>
          </v:oval>
        </w:pict>
      </w:r>
    </w:p>
    <w:p w:rsidR="0078347F" w:rsidRPr="003833C0" w:rsidRDefault="0078347F">
      <w:pPr>
        <w:rPr>
          <w:rFonts w:ascii="Arial" w:hAnsi="Arial" w:cs="Arial"/>
          <w:color w:val="264A85"/>
        </w:rPr>
      </w:pPr>
    </w:p>
    <w:p w:rsidR="0078347F" w:rsidRPr="003833C0" w:rsidRDefault="0078347F">
      <w:pPr>
        <w:rPr>
          <w:rFonts w:ascii="Arial" w:hAnsi="Arial" w:cs="Arial"/>
          <w:color w:val="264A85"/>
        </w:rPr>
      </w:pPr>
    </w:p>
    <w:p w:rsidR="00D47518" w:rsidRPr="003833C0" w:rsidRDefault="00D47518">
      <w:pPr>
        <w:rPr>
          <w:rFonts w:ascii="Arial" w:hAnsi="Arial" w:cs="Arial"/>
          <w:color w:val="264A85"/>
        </w:rPr>
      </w:pPr>
    </w:p>
    <w:p w:rsidR="00E41598" w:rsidRDefault="00E41598">
      <w:pPr>
        <w:rPr>
          <w:rFonts w:ascii="Arial" w:hAnsi="Arial" w:cs="Arial"/>
          <w:b/>
          <w:bCs/>
          <w:color w:val="264A85"/>
        </w:rPr>
      </w:pPr>
    </w:p>
    <w:p w:rsidR="00D47518" w:rsidRPr="003833C0" w:rsidRDefault="00D47518">
      <w:pPr>
        <w:rPr>
          <w:rFonts w:ascii="Arial" w:hAnsi="Arial" w:cs="Arial"/>
          <w:b/>
          <w:bCs/>
          <w:color w:val="264A85"/>
        </w:rPr>
      </w:pPr>
      <w:r w:rsidRPr="003833C0">
        <w:rPr>
          <w:rFonts w:ascii="Arial" w:hAnsi="Arial" w:cs="Arial"/>
          <w:b/>
          <w:bCs/>
          <w:color w:val="264A85"/>
        </w:rPr>
        <w:t xml:space="preserve">Nyní se budeme zabývat </w:t>
      </w:r>
      <w:r w:rsidR="00534AED" w:rsidRPr="003833C0">
        <w:rPr>
          <w:rFonts w:ascii="Arial" w:hAnsi="Arial" w:cs="Arial"/>
          <w:b/>
          <w:bCs/>
          <w:color w:val="264A85"/>
        </w:rPr>
        <w:t xml:space="preserve">románem </w:t>
      </w:r>
      <w:r w:rsidR="00534AED" w:rsidRPr="003833C0">
        <w:rPr>
          <w:rFonts w:ascii="Arial" w:hAnsi="Arial" w:cs="Arial"/>
          <w:b/>
          <w:bCs/>
          <w:i/>
          <w:iCs/>
          <w:color w:val="264A85"/>
        </w:rPr>
        <w:t xml:space="preserve">Jakub </w:t>
      </w:r>
      <w:proofErr w:type="spellStart"/>
      <w:r w:rsidR="00534AED" w:rsidRPr="003833C0">
        <w:rPr>
          <w:rFonts w:ascii="Arial" w:hAnsi="Arial" w:cs="Arial"/>
          <w:b/>
          <w:bCs/>
          <w:i/>
          <w:iCs/>
          <w:color w:val="264A85"/>
        </w:rPr>
        <w:t>Oberva</w:t>
      </w:r>
      <w:proofErr w:type="spellEnd"/>
      <w:r w:rsidR="00534AED" w:rsidRPr="003833C0">
        <w:rPr>
          <w:rFonts w:ascii="Arial" w:hAnsi="Arial" w:cs="Arial"/>
          <w:b/>
          <w:bCs/>
          <w:color w:val="264A85"/>
        </w:rPr>
        <w:t>, jenž je prvním</w:t>
      </w:r>
      <w:r w:rsidRPr="003833C0">
        <w:rPr>
          <w:rFonts w:ascii="Arial" w:hAnsi="Arial" w:cs="Arial"/>
          <w:b/>
          <w:bCs/>
          <w:color w:val="264A85"/>
        </w:rPr>
        <w:t xml:space="preserve"> dílem trilogie. Nejprve seřaďte následující úryvky chronologicky tak, aby vytvořily příběh románu. Pracujte ve svých skupinkách.</w:t>
      </w:r>
      <w:r w:rsidR="003B7031" w:rsidRPr="003833C0">
        <w:rPr>
          <w:rFonts w:ascii="Arial" w:hAnsi="Arial" w:cs="Arial"/>
          <w:b/>
          <w:bCs/>
          <w:color w:val="264A85"/>
        </w:rPr>
        <w:t xml:space="preserve"> Příběh začíná ukázkou „B“</w:t>
      </w:r>
      <w:r w:rsidR="001626EB" w:rsidRPr="003833C0">
        <w:rPr>
          <w:rFonts w:ascii="Arial" w:hAnsi="Arial" w:cs="Arial"/>
          <w:b/>
          <w:bCs/>
          <w:color w:val="264A85"/>
        </w:rPr>
        <w:t>, pracujte ve skupině</w:t>
      </w:r>
      <w:r w:rsidR="003B7031" w:rsidRPr="003833C0">
        <w:rPr>
          <w:rFonts w:ascii="Arial" w:hAnsi="Arial" w:cs="Arial"/>
          <w:b/>
          <w:bCs/>
          <w:color w:val="264A85"/>
        </w:rPr>
        <w:t xml:space="preserve">: </w:t>
      </w:r>
      <w:r w:rsidRPr="003833C0">
        <w:rPr>
          <w:rFonts w:ascii="Arial" w:hAnsi="Arial" w:cs="Arial"/>
          <w:b/>
          <w:bCs/>
          <w:color w:val="264A85"/>
        </w:rPr>
        <w:t xml:space="preserve"> </w:t>
      </w:r>
    </w:p>
    <w:tbl>
      <w:tblPr>
        <w:tblStyle w:val="Mkatabulky"/>
        <w:tblW w:w="0" w:type="auto"/>
        <w:tblLook w:val="04A0"/>
      </w:tblPr>
      <w:tblGrid>
        <w:gridCol w:w="1133"/>
        <w:gridCol w:w="8074"/>
      </w:tblGrid>
      <w:tr w:rsidR="00D47518" w:rsidRPr="003833C0" w:rsidTr="007E5F0F">
        <w:tc>
          <w:tcPr>
            <w:tcW w:w="988" w:type="dxa"/>
          </w:tcPr>
          <w:p w:rsidR="00D47518" w:rsidRPr="003833C0" w:rsidRDefault="00D47518">
            <w:pPr>
              <w:rPr>
                <w:rFonts w:ascii="Arial" w:hAnsi="Arial" w:cs="Arial"/>
                <w:b/>
                <w:bCs/>
                <w:color w:val="264A85"/>
              </w:rPr>
            </w:pPr>
            <w:r w:rsidRPr="003833C0">
              <w:rPr>
                <w:rFonts w:ascii="Arial" w:hAnsi="Arial" w:cs="Arial"/>
                <w:b/>
                <w:bCs/>
                <w:color w:val="264A85"/>
              </w:rPr>
              <w:t>Písmeno ukázky</w:t>
            </w:r>
          </w:p>
        </w:tc>
        <w:tc>
          <w:tcPr>
            <w:tcW w:w="8074" w:type="dxa"/>
          </w:tcPr>
          <w:p w:rsidR="00D47518" w:rsidRPr="003833C0" w:rsidRDefault="00D47518">
            <w:pPr>
              <w:rPr>
                <w:rFonts w:ascii="Arial" w:hAnsi="Arial" w:cs="Arial"/>
                <w:b/>
                <w:bCs/>
                <w:color w:val="264A85"/>
              </w:rPr>
            </w:pPr>
            <w:r w:rsidRPr="003833C0">
              <w:rPr>
                <w:rFonts w:ascii="Arial" w:hAnsi="Arial" w:cs="Arial"/>
                <w:b/>
                <w:bCs/>
                <w:color w:val="264A85"/>
              </w:rPr>
              <w:t xml:space="preserve">Ukázka z románu </w:t>
            </w:r>
          </w:p>
        </w:tc>
      </w:tr>
      <w:tr w:rsidR="00D47518" w:rsidRPr="003833C0" w:rsidTr="007E5F0F">
        <w:tc>
          <w:tcPr>
            <w:tcW w:w="988" w:type="dxa"/>
          </w:tcPr>
          <w:p w:rsidR="00D47518" w:rsidRPr="003833C0" w:rsidRDefault="007E5F0F">
            <w:pPr>
              <w:rPr>
                <w:rFonts w:ascii="Arial" w:hAnsi="Arial" w:cs="Arial"/>
                <w:b/>
                <w:bCs/>
                <w:color w:val="264A85"/>
              </w:rPr>
            </w:pPr>
            <w:r w:rsidRPr="003833C0">
              <w:rPr>
                <w:rFonts w:ascii="Arial" w:hAnsi="Arial" w:cs="Arial"/>
                <w:b/>
                <w:bCs/>
                <w:color w:val="264A85"/>
              </w:rPr>
              <w:t>A</w:t>
            </w:r>
          </w:p>
        </w:tc>
        <w:tc>
          <w:tcPr>
            <w:tcW w:w="8074" w:type="dxa"/>
          </w:tcPr>
          <w:p w:rsidR="00D47518" w:rsidRPr="003833C0" w:rsidRDefault="007E5F0F" w:rsidP="007E5F0F">
            <w:pPr>
              <w:jc w:val="both"/>
              <w:rPr>
                <w:rFonts w:ascii="Arial" w:hAnsi="Arial" w:cs="Arial"/>
                <w:color w:val="264A85"/>
              </w:rPr>
            </w:pPr>
            <w:r w:rsidRPr="003833C0">
              <w:rPr>
                <w:rFonts w:ascii="Arial" w:hAnsi="Arial" w:cs="Arial"/>
                <w:color w:val="264A85"/>
              </w:rPr>
              <w:t>Po svatbě s druhou ženou jako by omládl. Nová síla, nová dychtivost zaproudila žilami. Už aby byla vesna, to se dá do stavby, přestaví si grunt, už vidí, jak se zedníci hrnou, na cihly klepají, jak děvuchy maltu a písek nosí, jak se zdi zdvíhají ze země. Cítí, jak jeho majetek roste a jak on roste s ním.</w:t>
            </w:r>
          </w:p>
        </w:tc>
      </w:tr>
      <w:tr w:rsidR="00D47518" w:rsidRPr="003833C0" w:rsidTr="007E5F0F">
        <w:tc>
          <w:tcPr>
            <w:tcW w:w="988" w:type="dxa"/>
          </w:tcPr>
          <w:p w:rsidR="00D47518" w:rsidRPr="003833C0" w:rsidRDefault="007E5F0F">
            <w:pPr>
              <w:rPr>
                <w:rFonts w:ascii="Arial" w:hAnsi="Arial" w:cs="Arial"/>
                <w:b/>
                <w:bCs/>
                <w:color w:val="264A85"/>
              </w:rPr>
            </w:pPr>
            <w:r w:rsidRPr="003833C0">
              <w:rPr>
                <w:rFonts w:ascii="Arial" w:hAnsi="Arial" w:cs="Arial"/>
                <w:b/>
                <w:bCs/>
                <w:color w:val="264A85"/>
              </w:rPr>
              <w:lastRenderedPageBreak/>
              <w:t>B</w:t>
            </w:r>
          </w:p>
        </w:tc>
        <w:tc>
          <w:tcPr>
            <w:tcW w:w="8074" w:type="dxa"/>
          </w:tcPr>
          <w:p w:rsidR="007E5F0F" w:rsidRPr="003833C0" w:rsidRDefault="007E5F0F" w:rsidP="007E5F0F">
            <w:pPr>
              <w:jc w:val="both"/>
              <w:rPr>
                <w:rFonts w:ascii="Arial" w:hAnsi="Arial" w:cs="Arial"/>
                <w:color w:val="264A85"/>
              </w:rPr>
            </w:pPr>
            <w:r w:rsidRPr="003833C0">
              <w:rPr>
                <w:rFonts w:ascii="Arial" w:hAnsi="Arial" w:cs="Arial"/>
                <w:color w:val="264A85"/>
              </w:rPr>
              <w:t xml:space="preserve">Byl to jen mizivý zlomek vteřiny, jen prchavé blesknutí oka, ale </w:t>
            </w:r>
            <w:proofErr w:type="spellStart"/>
            <w:r w:rsidRPr="003833C0">
              <w:rPr>
                <w:rFonts w:ascii="Arial" w:hAnsi="Arial" w:cs="Arial"/>
                <w:color w:val="264A85"/>
              </w:rPr>
              <w:t>Oberva</w:t>
            </w:r>
            <w:proofErr w:type="spellEnd"/>
            <w:r w:rsidRPr="003833C0">
              <w:rPr>
                <w:rFonts w:ascii="Arial" w:hAnsi="Arial" w:cs="Arial"/>
                <w:color w:val="264A85"/>
              </w:rPr>
              <w:t xml:space="preserve"> viděl vše a rozuměl; na lavici ležela stará manželka, zkroucená, slabě chroptící, zhroucená lidská ubohost, třesouc se v předsmrtné malátnosti. To jediné mžiknutí stačilo, aby rozeznal s naprostou jistotou, jež nemohla klamat: žena</w:t>
            </w:r>
            <w:r w:rsidR="00461E8C" w:rsidRPr="003833C0">
              <w:rPr>
                <w:rFonts w:ascii="Arial" w:hAnsi="Arial" w:cs="Arial"/>
                <w:color w:val="264A85"/>
              </w:rPr>
              <w:t xml:space="preserve">, stařena, </w:t>
            </w:r>
            <w:r w:rsidRPr="003833C0">
              <w:rPr>
                <w:rFonts w:ascii="Arial" w:hAnsi="Arial" w:cs="Arial"/>
                <w:color w:val="264A85"/>
              </w:rPr>
              <w:t>umírá, tentokrát doopravdy umírá, a před chvílí diktovala poslední vůli –</w:t>
            </w:r>
          </w:p>
          <w:p w:rsidR="007E5F0F" w:rsidRPr="003833C0" w:rsidRDefault="007E5F0F" w:rsidP="007E5F0F">
            <w:pPr>
              <w:jc w:val="both"/>
              <w:rPr>
                <w:rFonts w:ascii="Arial" w:hAnsi="Arial" w:cs="Arial"/>
                <w:color w:val="264A85"/>
              </w:rPr>
            </w:pPr>
            <w:r w:rsidRPr="003833C0">
              <w:rPr>
                <w:rFonts w:ascii="Arial" w:hAnsi="Arial" w:cs="Arial"/>
                <w:color w:val="264A85"/>
              </w:rPr>
              <w:t xml:space="preserve">(…) </w:t>
            </w:r>
          </w:p>
          <w:p w:rsidR="007E5F0F" w:rsidRPr="003833C0" w:rsidRDefault="007E5F0F" w:rsidP="003B7031">
            <w:pPr>
              <w:jc w:val="both"/>
              <w:rPr>
                <w:rFonts w:ascii="Arial" w:hAnsi="Arial" w:cs="Arial"/>
                <w:color w:val="264A85"/>
              </w:rPr>
            </w:pPr>
            <w:r w:rsidRPr="003833C0">
              <w:rPr>
                <w:rFonts w:ascii="Arial" w:hAnsi="Arial" w:cs="Arial"/>
                <w:color w:val="264A85"/>
              </w:rPr>
              <w:t xml:space="preserve">Jaké to pekelné mámení. Jaký to útok na jeho grunt! A podpis, kde je podpis...? Není ho ještě, ani křížků! Jenom na konci den: v Lipině, 12. srpna 1890... </w:t>
            </w:r>
            <w:proofErr w:type="spellStart"/>
            <w:r w:rsidRPr="003833C0">
              <w:rPr>
                <w:rFonts w:ascii="Arial" w:hAnsi="Arial" w:cs="Arial"/>
                <w:color w:val="264A85"/>
              </w:rPr>
              <w:t>Neplatno</w:t>
            </w:r>
            <w:proofErr w:type="spellEnd"/>
            <w:r w:rsidRPr="003833C0">
              <w:rPr>
                <w:rFonts w:ascii="Arial" w:hAnsi="Arial" w:cs="Arial"/>
                <w:color w:val="264A85"/>
              </w:rPr>
              <w:t xml:space="preserve">, </w:t>
            </w:r>
            <w:proofErr w:type="spellStart"/>
            <w:r w:rsidRPr="003833C0">
              <w:rPr>
                <w:rFonts w:ascii="Arial" w:hAnsi="Arial" w:cs="Arial"/>
                <w:color w:val="264A85"/>
              </w:rPr>
              <w:t>neplatno</w:t>
            </w:r>
            <w:proofErr w:type="spellEnd"/>
            <w:r w:rsidRPr="003833C0">
              <w:rPr>
                <w:rFonts w:ascii="Arial" w:hAnsi="Arial" w:cs="Arial"/>
                <w:color w:val="264A85"/>
              </w:rPr>
              <w:t>!...</w:t>
            </w:r>
          </w:p>
          <w:p w:rsidR="007E5F0F" w:rsidRPr="003833C0" w:rsidRDefault="007E5F0F" w:rsidP="003B7031">
            <w:pPr>
              <w:jc w:val="both"/>
              <w:rPr>
                <w:rFonts w:ascii="Arial" w:hAnsi="Arial" w:cs="Arial"/>
                <w:color w:val="264A85"/>
              </w:rPr>
            </w:pPr>
            <w:r w:rsidRPr="003833C0">
              <w:rPr>
                <w:rFonts w:ascii="Arial" w:hAnsi="Arial" w:cs="Arial"/>
                <w:color w:val="264A85"/>
              </w:rPr>
              <w:t>A rázně i vztekle roztrhl osudný papír ve dví a ještě jednou...</w:t>
            </w:r>
          </w:p>
          <w:p w:rsidR="003B7031" w:rsidRPr="003833C0" w:rsidRDefault="003B7031" w:rsidP="003B7031">
            <w:pPr>
              <w:jc w:val="both"/>
              <w:rPr>
                <w:rFonts w:ascii="Arial" w:hAnsi="Arial" w:cs="Arial"/>
                <w:color w:val="264A85"/>
              </w:rPr>
            </w:pPr>
            <w:r w:rsidRPr="003833C0">
              <w:rPr>
                <w:rFonts w:ascii="Arial" w:hAnsi="Arial" w:cs="Arial"/>
                <w:color w:val="264A85"/>
              </w:rPr>
              <w:t xml:space="preserve">(…) </w:t>
            </w:r>
          </w:p>
          <w:p w:rsidR="00D47518" w:rsidRPr="003833C0" w:rsidRDefault="007E5F0F" w:rsidP="007E5F0F">
            <w:pPr>
              <w:jc w:val="both"/>
              <w:rPr>
                <w:rFonts w:ascii="Arial" w:hAnsi="Arial" w:cs="Arial"/>
                <w:color w:val="264A85"/>
              </w:rPr>
            </w:pPr>
            <w:r w:rsidRPr="003833C0">
              <w:rPr>
                <w:rFonts w:ascii="Arial" w:hAnsi="Arial" w:cs="Arial"/>
                <w:color w:val="264A85"/>
              </w:rPr>
              <w:t xml:space="preserve">„Ale </w:t>
            </w:r>
            <w:proofErr w:type="spellStart"/>
            <w:r w:rsidRPr="003833C0">
              <w:rPr>
                <w:rFonts w:ascii="Arial" w:hAnsi="Arial" w:cs="Arial"/>
                <w:color w:val="264A85"/>
              </w:rPr>
              <w:t>něplatna</w:t>
            </w:r>
            <w:proofErr w:type="spellEnd"/>
            <w:r w:rsidRPr="003833C0">
              <w:rPr>
                <w:rFonts w:ascii="Arial" w:hAnsi="Arial" w:cs="Arial"/>
                <w:color w:val="264A85"/>
              </w:rPr>
              <w:t xml:space="preserve">, platnosti </w:t>
            </w:r>
            <w:proofErr w:type="spellStart"/>
            <w:r w:rsidRPr="003833C0">
              <w:rPr>
                <w:rFonts w:ascii="Arial" w:hAnsi="Arial" w:cs="Arial"/>
                <w:color w:val="264A85"/>
              </w:rPr>
              <w:t>něsmi</w:t>
            </w:r>
            <w:proofErr w:type="spellEnd"/>
            <w:r w:rsidRPr="003833C0">
              <w:rPr>
                <w:rFonts w:ascii="Arial" w:hAnsi="Arial" w:cs="Arial"/>
                <w:color w:val="264A85"/>
              </w:rPr>
              <w:t xml:space="preserve"> </w:t>
            </w:r>
            <w:proofErr w:type="spellStart"/>
            <w:r w:rsidRPr="003833C0">
              <w:rPr>
                <w:rFonts w:ascii="Arial" w:hAnsi="Arial" w:cs="Arial"/>
                <w:color w:val="264A85"/>
              </w:rPr>
              <w:t>mět</w:t>
            </w:r>
            <w:proofErr w:type="spellEnd"/>
            <w:r w:rsidRPr="003833C0">
              <w:rPr>
                <w:rFonts w:ascii="Arial" w:hAnsi="Arial" w:cs="Arial"/>
                <w:color w:val="264A85"/>
              </w:rPr>
              <w:t xml:space="preserve"> –“ vykřikl </w:t>
            </w:r>
            <w:proofErr w:type="spellStart"/>
            <w:r w:rsidRPr="003833C0">
              <w:rPr>
                <w:rFonts w:ascii="Arial" w:hAnsi="Arial" w:cs="Arial"/>
                <w:color w:val="264A85"/>
              </w:rPr>
              <w:t>Oberva</w:t>
            </w:r>
            <w:proofErr w:type="spellEnd"/>
            <w:r w:rsidRPr="003833C0">
              <w:rPr>
                <w:rFonts w:ascii="Arial" w:hAnsi="Arial" w:cs="Arial"/>
                <w:color w:val="264A85"/>
              </w:rPr>
              <w:t xml:space="preserve"> divoce, „to je </w:t>
            </w:r>
            <w:proofErr w:type="spellStart"/>
            <w:r w:rsidRPr="003833C0">
              <w:rPr>
                <w:rFonts w:ascii="Arial" w:hAnsi="Arial" w:cs="Arial"/>
                <w:color w:val="264A85"/>
              </w:rPr>
              <w:t>zlodějstvi</w:t>
            </w:r>
            <w:proofErr w:type="spellEnd"/>
            <w:r w:rsidRPr="003833C0">
              <w:rPr>
                <w:rFonts w:ascii="Arial" w:hAnsi="Arial" w:cs="Arial"/>
                <w:color w:val="264A85"/>
              </w:rPr>
              <w:t xml:space="preserve">... a </w:t>
            </w:r>
            <w:proofErr w:type="spellStart"/>
            <w:r w:rsidRPr="003833C0">
              <w:rPr>
                <w:rFonts w:ascii="Arial" w:hAnsi="Arial" w:cs="Arial"/>
                <w:color w:val="264A85"/>
              </w:rPr>
              <w:t>podpisuv</w:t>
            </w:r>
            <w:proofErr w:type="spellEnd"/>
            <w:r w:rsidRPr="003833C0">
              <w:rPr>
                <w:rFonts w:ascii="Arial" w:hAnsi="Arial" w:cs="Arial"/>
                <w:color w:val="264A85"/>
              </w:rPr>
              <w:t xml:space="preserve"> </w:t>
            </w:r>
            <w:proofErr w:type="spellStart"/>
            <w:r w:rsidRPr="003833C0">
              <w:rPr>
                <w:rFonts w:ascii="Arial" w:hAnsi="Arial" w:cs="Arial"/>
                <w:color w:val="264A85"/>
              </w:rPr>
              <w:t>nen</w:t>
            </w:r>
            <w:r w:rsidR="000E7203" w:rsidRPr="003833C0">
              <w:rPr>
                <w:rFonts w:ascii="Arial" w:hAnsi="Arial" w:cs="Arial"/>
                <w:color w:val="264A85"/>
              </w:rPr>
              <w:t>i</w:t>
            </w:r>
            <w:proofErr w:type="spellEnd"/>
            <w:r w:rsidRPr="003833C0">
              <w:rPr>
                <w:rFonts w:ascii="Arial" w:hAnsi="Arial" w:cs="Arial"/>
                <w:color w:val="264A85"/>
              </w:rPr>
              <w:t xml:space="preserve"> –“</w:t>
            </w:r>
          </w:p>
        </w:tc>
      </w:tr>
      <w:tr w:rsidR="00D47518" w:rsidRPr="003833C0" w:rsidTr="007E5F0F">
        <w:tc>
          <w:tcPr>
            <w:tcW w:w="988" w:type="dxa"/>
          </w:tcPr>
          <w:p w:rsidR="00D47518" w:rsidRPr="003833C0" w:rsidRDefault="007E5F0F">
            <w:pPr>
              <w:rPr>
                <w:rFonts w:ascii="Arial" w:hAnsi="Arial" w:cs="Arial"/>
                <w:b/>
                <w:bCs/>
                <w:color w:val="264A85"/>
              </w:rPr>
            </w:pPr>
            <w:r w:rsidRPr="003833C0">
              <w:rPr>
                <w:rFonts w:ascii="Arial" w:hAnsi="Arial" w:cs="Arial"/>
                <w:b/>
                <w:bCs/>
                <w:color w:val="264A85"/>
              </w:rPr>
              <w:t>C</w:t>
            </w:r>
          </w:p>
        </w:tc>
        <w:tc>
          <w:tcPr>
            <w:tcW w:w="8074" w:type="dxa"/>
          </w:tcPr>
          <w:p w:rsidR="007E5F0F" w:rsidRPr="003833C0" w:rsidRDefault="007E5F0F" w:rsidP="007E5F0F">
            <w:pPr>
              <w:jc w:val="both"/>
              <w:rPr>
                <w:rFonts w:ascii="Arial" w:hAnsi="Arial" w:cs="Arial"/>
                <w:color w:val="264A85"/>
              </w:rPr>
            </w:pPr>
            <w:r w:rsidRPr="003833C0">
              <w:rPr>
                <w:rFonts w:ascii="Arial" w:hAnsi="Arial" w:cs="Arial"/>
                <w:color w:val="264A85"/>
              </w:rPr>
              <w:t xml:space="preserve">Albína nemluví, neusmívá se, jenom svíticí oči má upřeny kamsi do hnědých trámů, oddychuje zrychleně, hruď se ji zdvíhá, z úst se vydere trhaný zvuk bolesti... </w:t>
            </w:r>
            <w:r w:rsidR="00B30BC0" w:rsidRPr="003833C0">
              <w:rPr>
                <w:rFonts w:ascii="Arial" w:hAnsi="Arial" w:cs="Arial"/>
                <w:color w:val="264A85"/>
              </w:rPr>
              <w:t>To,</w:t>
            </w:r>
            <w:r w:rsidRPr="003833C0">
              <w:rPr>
                <w:rFonts w:ascii="Arial" w:hAnsi="Arial" w:cs="Arial"/>
                <w:color w:val="264A85"/>
              </w:rPr>
              <w:t xml:space="preserve"> když on slovo hledá a jen nezřetelně cosi mumlá, cosi divokého a roztouženého: „Syna mi </w:t>
            </w:r>
            <w:proofErr w:type="spellStart"/>
            <w:r w:rsidRPr="003833C0">
              <w:rPr>
                <w:rFonts w:ascii="Arial" w:hAnsi="Arial" w:cs="Arial"/>
                <w:color w:val="264A85"/>
              </w:rPr>
              <w:t>daj</w:t>
            </w:r>
            <w:proofErr w:type="spellEnd"/>
            <w:r w:rsidRPr="003833C0">
              <w:rPr>
                <w:rFonts w:ascii="Arial" w:hAnsi="Arial" w:cs="Arial"/>
                <w:color w:val="264A85"/>
              </w:rPr>
              <w:t>, syna, syna -“</w:t>
            </w:r>
          </w:p>
          <w:p w:rsidR="00D47518" w:rsidRPr="003833C0" w:rsidRDefault="007E5F0F" w:rsidP="007E5F0F">
            <w:pPr>
              <w:jc w:val="both"/>
              <w:rPr>
                <w:rFonts w:ascii="Arial" w:hAnsi="Arial" w:cs="Arial"/>
                <w:color w:val="264A85"/>
              </w:rPr>
            </w:pPr>
            <w:r w:rsidRPr="003833C0">
              <w:rPr>
                <w:rFonts w:ascii="Arial" w:hAnsi="Arial" w:cs="Arial"/>
                <w:color w:val="264A85"/>
              </w:rPr>
              <w:t xml:space="preserve">Ale... bože... ona se neusměje, ona horce sama neobejme, ona se rozkošnicky k tělu nepřitiskne. Její oči hledí, podivné, nevysvětlitelné oči a rty sebou škubou v bolesti. Nebrání se, neodporuje, ale ani sladce nevyzve. A jak to... že se ani nezasměje? Jak to, že on, </w:t>
            </w:r>
            <w:proofErr w:type="spellStart"/>
            <w:r w:rsidRPr="003833C0">
              <w:rPr>
                <w:rFonts w:ascii="Arial" w:hAnsi="Arial" w:cs="Arial"/>
                <w:color w:val="264A85"/>
              </w:rPr>
              <w:t>Oberva</w:t>
            </w:r>
            <w:proofErr w:type="spellEnd"/>
            <w:r w:rsidRPr="003833C0">
              <w:rPr>
                <w:rFonts w:ascii="Arial" w:hAnsi="Arial" w:cs="Arial"/>
                <w:color w:val="264A85"/>
              </w:rPr>
              <w:t>, cítí po každém objeti vždy nepříjemný stud, jako by se hříchu dopustil, jako by ublížil... Ale... dítěti se ublíží a ne ženě!</w:t>
            </w:r>
          </w:p>
        </w:tc>
      </w:tr>
      <w:tr w:rsidR="00D47518" w:rsidRPr="003833C0" w:rsidTr="007E5F0F">
        <w:tc>
          <w:tcPr>
            <w:tcW w:w="988" w:type="dxa"/>
          </w:tcPr>
          <w:p w:rsidR="00D47518" w:rsidRPr="003833C0" w:rsidRDefault="007E5F0F">
            <w:pPr>
              <w:rPr>
                <w:rFonts w:ascii="Arial" w:hAnsi="Arial" w:cs="Arial"/>
                <w:b/>
                <w:bCs/>
                <w:color w:val="264A85"/>
              </w:rPr>
            </w:pPr>
            <w:r w:rsidRPr="003833C0">
              <w:rPr>
                <w:rFonts w:ascii="Arial" w:hAnsi="Arial" w:cs="Arial"/>
                <w:b/>
                <w:bCs/>
                <w:color w:val="264A85"/>
              </w:rPr>
              <w:t>D</w:t>
            </w:r>
          </w:p>
        </w:tc>
        <w:tc>
          <w:tcPr>
            <w:tcW w:w="8074" w:type="dxa"/>
          </w:tcPr>
          <w:p w:rsidR="007E5F0F" w:rsidRPr="003833C0" w:rsidRDefault="007E5F0F" w:rsidP="007E5F0F">
            <w:pPr>
              <w:jc w:val="both"/>
              <w:rPr>
                <w:rFonts w:ascii="Arial" w:hAnsi="Arial" w:cs="Arial"/>
                <w:color w:val="264A85"/>
              </w:rPr>
            </w:pPr>
            <w:r w:rsidRPr="003833C0">
              <w:rPr>
                <w:rFonts w:ascii="Arial" w:hAnsi="Arial" w:cs="Arial"/>
                <w:color w:val="264A85"/>
              </w:rPr>
              <w:t>To vše, hluk, úder dveří, křik zasáhlo Obervu.</w:t>
            </w:r>
          </w:p>
          <w:p w:rsidR="007E5F0F" w:rsidRPr="003833C0" w:rsidRDefault="007E5F0F" w:rsidP="007E5F0F">
            <w:pPr>
              <w:jc w:val="both"/>
              <w:rPr>
                <w:rFonts w:ascii="Arial" w:hAnsi="Arial" w:cs="Arial"/>
                <w:color w:val="264A85"/>
              </w:rPr>
            </w:pPr>
            <w:r w:rsidRPr="003833C0">
              <w:rPr>
                <w:rFonts w:ascii="Arial" w:hAnsi="Arial" w:cs="Arial"/>
                <w:color w:val="264A85"/>
              </w:rPr>
              <w:t>Kalné oči jeho se pootevřely. Mlhavé závoje byly před nimi, z nich jen vytryskovaly červené a žluté světelné kotouče, ale jasné praménky se úžily víc a více v jediné okén</w:t>
            </w:r>
            <w:r w:rsidR="000E7203" w:rsidRPr="003833C0">
              <w:rPr>
                <w:rFonts w:ascii="Arial" w:hAnsi="Arial" w:cs="Arial"/>
                <w:color w:val="264A85"/>
              </w:rPr>
              <w:t>k</w:t>
            </w:r>
            <w:r w:rsidRPr="003833C0">
              <w:rPr>
                <w:rFonts w:ascii="Arial" w:hAnsi="Arial" w:cs="Arial"/>
                <w:color w:val="264A85"/>
              </w:rPr>
              <w:t>o…</w:t>
            </w:r>
          </w:p>
          <w:p w:rsidR="007E5F0F" w:rsidRPr="003833C0" w:rsidRDefault="007E5F0F" w:rsidP="007E5F0F">
            <w:pPr>
              <w:jc w:val="both"/>
              <w:rPr>
                <w:rFonts w:ascii="Arial" w:hAnsi="Arial" w:cs="Arial"/>
                <w:color w:val="264A85"/>
              </w:rPr>
            </w:pPr>
            <w:r w:rsidRPr="003833C0">
              <w:rPr>
                <w:rFonts w:ascii="Arial" w:hAnsi="Arial" w:cs="Arial"/>
                <w:color w:val="264A85"/>
              </w:rPr>
              <w:t xml:space="preserve">(…) </w:t>
            </w:r>
          </w:p>
          <w:p w:rsidR="007E5F0F" w:rsidRPr="003833C0" w:rsidRDefault="007E5F0F" w:rsidP="007E5F0F">
            <w:pPr>
              <w:jc w:val="both"/>
              <w:rPr>
                <w:rFonts w:ascii="Arial" w:hAnsi="Arial" w:cs="Arial"/>
                <w:color w:val="264A85"/>
              </w:rPr>
            </w:pPr>
            <w:r w:rsidRPr="003833C0">
              <w:rPr>
                <w:rFonts w:ascii="Arial" w:hAnsi="Arial" w:cs="Arial"/>
                <w:color w:val="264A85"/>
              </w:rPr>
              <w:t>Na prahu stojí Albína, bílá, bílá. Hošíka, jenž se probouzí, má na rukou...</w:t>
            </w:r>
          </w:p>
          <w:p w:rsidR="007E5F0F" w:rsidRPr="003833C0" w:rsidRDefault="007E5F0F" w:rsidP="007E5F0F">
            <w:pPr>
              <w:jc w:val="both"/>
              <w:rPr>
                <w:rFonts w:ascii="Arial" w:hAnsi="Arial" w:cs="Arial"/>
                <w:color w:val="264A85"/>
              </w:rPr>
            </w:pPr>
            <w:r w:rsidRPr="003833C0">
              <w:rPr>
                <w:rFonts w:ascii="Arial" w:hAnsi="Arial" w:cs="Arial"/>
                <w:color w:val="264A85"/>
              </w:rPr>
              <w:t>Zjevení, zjevení?</w:t>
            </w:r>
          </w:p>
          <w:p w:rsidR="007E5F0F" w:rsidRPr="003833C0" w:rsidRDefault="00461E8C" w:rsidP="007E5F0F">
            <w:pPr>
              <w:jc w:val="both"/>
              <w:rPr>
                <w:rFonts w:ascii="Arial" w:hAnsi="Arial" w:cs="Arial"/>
                <w:color w:val="264A85"/>
              </w:rPr>
            </w:pPr>
            <w:r w:rsidRPr="003833C0">
              <w:rPr>
                <w:rFonts w:ascii="Arial" w:hAnsi="Arial" w:cs="Arial"/>
                <w:color w:val="264A85"/>
              </w:rPr>
              <w:t xml:space="preserve">(…) </w:t>
            </w:r>
          </w:p>
          <w:p w:rsidR="007E5F0F" w:rsidRPr="003833C0" w:rsidRDefault="007E5F0F" w:rsidP="007E5F0F">
            <w:pPr>
              <w:jc w:val="both"/>
              <w:rPr>
                <w:rFonts w:ascii="Arial" w:hAnsi="Arial" w:cs="Arial"/>
                <w:color w:val="264A85"/>
              </w:rPr>
            </w:pPr>
            <w:r w:rsidRPr="003833C0">
              <w:rPr>
                <w:rFonts w:ascii="Arial" w:hAnsi="Arial" w:cs="Arial"/>
                <w:color w:val="264A85"/>
              </w:rPr>
              <w:t>Bilé tělo plá, roste do strašlivých výšek, stěny ustupuji, do oblak stoupá, hvězdy proráží... bílé tělo, svítící jako slunko. Hrozný výkřik ještě slyší, slábne, slábne... na vlnách se potápí a potápí…</w:t>
            </w:r>
          </w:p>
          <w:p w:rsidR="007E5F0F" w:rsidRPr="003833C0" w:rsidRDefault="007E5F0F" w:rsidP="007E5F0F">
            <w:pPr>
              <w:jc w:val="both"/>
              <w:rPr>
                <w:rFonts w:ascii="Arial" w:hAnsi="Arial" w:cs="Arial"/>
                <w:color w:val="264A85"/>
              </w:rPr>
            </w:pPr>
            <w:r w:rsidRPr="003833C0">
              <w:rPr>
                <w:rFonts w:ascii="Arial" w:hAnsi="Arial" w:cs="Arial"/>
                <w:color w:val="264A85"/>
              </w:rPr>
              <w:t xml:space="preserve">To křičí ten, co mu chtěl zlodějské ruce ochromit...? </w:t>
            </w:r>
            <w:proofErr w:type="spellStart"/>
            <w:r w:rsidRPr="003833C0">
              <w:rPr>
                <w:rFonts w:ascii="Arial" w:hAnsi="Arial" w:cs="Arial"/>
                <w:color w:val="264A85"/>
              </w:rPr>
              <w:t>Zasáh</w:t>
            </w:r>
            <w:proofErr w:type="spellEnd"/>
            <w:r w:rsidR="000E7203" w:rsidRPr="003833C0">
              <w:rPr>
                <w:rFonts w:ascii="Arial" w:hAnsi="Arial" w:cs="Arial"/>
                <w:color w:val="264A85"/>
              </w:rPr>
              <w:t xml:space="preserve"> </w:t>
            </w:r>
            <w:r w:rsidRPr="003833C0">
              <w:rPr>
                <w:rFonts w:ascii="Arial" w:hAnsi="Arial" w:cs="Arial"/>
                <w:color w:val="264A85"/>
              </w:rPr>
              <w:t xml:space="preserve">ho, </w:t>
            </w:r>
            <w:proofErr w:type="spellStart"/>
            <w:r w:rsidRPr="003833C0">
              <w:rPr>
                <w:rFonts w:ascii="Arial" w:hAnsi="Arial" w:cs="Arial"/>
                <w:color w:val="264A85"/>
              </w:rPr>
              <w:t>zasáh</w:t>
            </w:r>
            <w:proofErr w:type="spellEnd"/>
            <w:r w:rsidRPr="003833C0">
              <w:rPr>
                <w:rFonts w:ascii="Arial" w:hAnsi="Arial" w:cs="Arial"/>
                <w:color w:val="264A85"/>
              </w:rPr>
              <w:t>...</w:t>
            </w:r>
          </w:p>
          <w:p w:rsidR="007E5F0F" w:rsidRPr="003833C0" w:rsidRDefault="007E5F0F" w:rsidP="007E5F0F">
            <w:pPr>
              <w:jc w:val="both"/>
              <w:rPr>
                <w:rFonts w:ascii="Arial" w:hAnsi="Arial" w:cs="Arial"/>
                <w:color w:val="264A85"/>
              </w:rPr>
            </w:pPr>
            <w:r w:rsidRPr="003833C0">
              <w:rPr>
                <w:rFonts w:ascii="Arial" w:hAnsi="Arial" w:cs="Arial"/>
                <w:color w:val="264A85"/>
              </w:rPr>
              <w:t>A či to dětský pláč sténá z hlubin?</w:t>
            </w:r>
          </w:p>
          <w:p w:rsidR="007E5F0F" w:rsidRPr="003833C0" w:rsidRDefault="007E5F0F" w:rsidP="007E5F0F">
            <w:pPr>
              <w:jc w:val="both"/>
              <w:rPr>
                <w:rFonts w:ascii="Arial" w:hAnsi="Arial" w:cs="Arial"/>
                <w:color w:val="264A85"/>
              </w:rPr>
            </w:pPr>
            <w:r w:rsidRPr="003833C0">
              <w:rPr>
                <w:rFonts w:ascii="Arial" w:hAnsi="Arial" w:cs="Arial"/>
                <w:color w:val="264A85"/>
              </w:rPr>
              <w:t>A či to ústa se dotýkají jeho rukou, horká, horká?</w:t>
            </w:r>
          </w:p>
          <w:p w:rsidR="007E5F0F" w:rsidRPr="003833C0" w:rsidRDefault="007E5F0F" w:rsidP="007E5F0F">
            <w:pPr>
              <w:jc w:val="both"/>
              <w:rPr>
                <w:rFonts w:ascii="Arial" w:hAnsi="Arial" w:cs="Arial"/>
                <w:color w:val="264A85"/>
              </w:rPr>
            </w:pPr>
            <w:r w:rsidRPr="003833C0">
              <w:rPr>
                <w:rFonts w:ascii="Arial" w:hAnsi="Arial" w:cs="Arial"/>
                <w:color w:val="264A85"/>
              </w:rPr>
              <w:t>Jaké to vody jej zatopují?</w:t>
            </w:r>
          </w:p>
          <w:p w:rsidR="007E5F0F" w:rsidRPr="003833C0" w:rsidRDefault="007E5F0F" w:rsidP="007E5F0F">
            <w:pPr>
              <w:jc w:val="both"/>
              <w:rPr>
                <w:rFonts w:ascii="Arial" w:hAnsi="Arial" w:cs="Arial"/>
                <w:color w:val="264A85"/>
              </w:rPr>
            </w:pPr>
            <w:r w:rsidRPr="003833C0">
              <w:rPr>
                <w:rFonts w:ascii="Arial" w:hAnsi="Arial" w:cs="Arial"/>
                <w:color w:val="264A85"/>
              </w:rPr>
              <w:t>Hukot... hukot... a blýskání.</w:t>
            </w:r>
          </w:p>
        </w:tc>
      </w:tr>
      <w:tr w:rsidR="00D47518" w:rsidRPr="003833C0" w:rsidTr="007E5F0F">
        <w:tc>
          <w:tcPr>
            <w:tcW w:w="988" w:type="dxa"/>
          </w:tcPr>
          <w:p w:rsidR="00D47518" w:rsidRPr="003833C0" w:rsidRDefault="007E5F0F">
            <w:pPr>
              <w:rPr>
                <w:rFonts w:ascii="Arial" w:hAnsi="Arial" w:cs="Arial"/>
                <w:b/>
                <w:bCs/>
                <w:color w:val="264A85"/>
              </w:rPr>
            </w:pPr>
            <w:r w:rsidRPr="003833C0">
              <w:rPr>
                <w:rFonts w:ascii="Arial" w:hAnsi="Arial" w:cs="Arial"/>
                <w:b/>
                <w:bCs/>
                <w:color w:val="264A85"/>
              </w:rPr>
              <w:lastRenderedPageBreak/>
              <w:t>E</w:t>
            </w:r>
          </w:p>
        </w:tc>
        <w:tc>
          <w:tcPr>
            <w:tcW w:w="8074" w:type="dxa"/>
          </w:tcPr>
          <w:p w:rsidR="007E5F0F" w:rsidRPr="003833C0" w:rsidRDefault="007E5F0F" w:rsidP="007E5F0F">
            <w:pPr>
              <w:jc w:val="both"/>
              <w:rPr>
                <w:rFonts w:ascii="Arial" w:hAnsi="Arial" w:cs="Arial"/>
                <w:color w:val="264A85"/>
              </w:rPr>
            </w:pPr>
            <w:r w:rsidRPr="003833C0">
              <w:rPr>
                <w:rFonts w:ascii="Arial" w:hAnsi="Arial" w:cs="Arial"/>
                <w:color w:val="264A85"/>
              </w:rPr>
              <w:t>„</w:t>
            </w:r>
            <w:proofErr w:type="spellStart"/>
            <w:r w:rsidRPr="003833C0">
              <w:rPr>
                <w:rFonts w:ascii="Arial" w:hAnsi="Arial" w:cs="Arial"/>
                <w:color w:val="264A85"/>
              </w:rPr>
              <w:t>Žadny</w:t>
            </w:r>
            <w:proofErr w:type="spellEnd"/>
            <w:r w:rsidRPr="003833C0">
              <w:rPr>
                <w:rFonts w:ascii="Arial" w:hAnsi="Arial" w:cs="Arial"/>
                <w:color w:val="264A85"/>
              </w:rPr>
              <w:t xml:space="preserve"> </w:t>
            </w:r>
            <w:proofErr w:type="spellStart"/>
            <w:r w:rsidRPr="003833C0">
              <w:rPr>
                <w:rFonts w:ascii="Arial" w:hAnsi="Arial" w:cs="Arial"/>
                <w:color w:val="264A85"/>
              </w:rPr>
              <w:t>jiny</w:t>
            </w:r>
            <w:proofErr w:type="spellEnd"/>
            <w:r w:rsidRPr="003833C0">
              <w:rPr>
                <w:rFonts w:ascii="Arial" w:hAnsi="Arial" w:cs="Arial"/>
                <w:color w:val="264A85"/>
              </w:rPr>
              <w:t xml:space="preserve"> </w:t>
            </w:r>
            <w:proofErr w:type="spellStart"/>
            <w:r w:rsidRPr="003833C0">
              <w:rPr>
                <w:rFonts w:ascii="Arial" w:hAnsi="Arial" w:cs="Arial"/>
                <w:color w:val="264A85"/>
              </w:rPr>
              <w:t>něsmi</w:t>
            </w:r>
            <w:proofErr w:type="spellEnd"/>
            <w:r w:rsidRPr="003833C0">
              <w:rPr>
                <w:rFonts w:ascii="Arial" w:hAnsi="Arial" w:cs="Arial"/>
                <w:color w:val="264A85"/>
              </w:rPr>
              <w:t xml:space="preserve">, </w:t>
            </w:r>
            <w:proofErr w:type="spellStart"/>
            <w:r w:rsidRPr="003833C0">
              <w:rPr>
                <w:rFonts w:ascii="Arial" w:hAnsi="Arial" w:cs="Arial"/>
                <w:color w:val="264A85"/>
              </w:rPr>
              <w:t>slyšiš</w:t>
            </w:r>
            <w:proofErr w:type="spellEnd"/>
            <w:r w:rsidRPr="003833C0">
              <w:rPr>
                <w:rFonts w:ascii="Arial" w:hAnsi="Arial" w:cs="Arial"/>
                <w:color w:val="264A85"/>
              </w:rPr>
              <w:t xml:space="preserve">, </w:t>
            </w:r>
            <w:proofErr w:type="spellStart"/>
            <w:r w:rsidRPr="003833C0">
              <w:rPr>
                <w:rFonts w:ascii="Arial" w:hAnsi="Arial" w:cs="Arial"/>
                <w:color w:val="264A85"/>
              </w:rPr>
              <w:t>žadny</w:t>
            </w:r>
            <w:proofErr w:type="spellEnd"/>
            <w:r w:rsidRPr="003833C0">
              <w:rPr>
                <w:rFonts w:ascii="Arial" w:hAnsi="Arial" w:cs="Arial"/>
                <w:color w:val="264A85"/>
              </w:rPr>
              <w:t xml:space="preserve"> </w:t>
            </w:r>
            <w:proofErr w:type="spellStart"/>
            <w:r w:rsidRPr="003833C0">
              <w:rPr>
                <w:rFonts w:ascii="Arial" w:hAnsi="Arial" w:cs="Arial"/>
                <w:color w:val="264A85"/>
              </w:rPr>
              <w:t>jiny</w:t>
            </w:r>
            <w:proofErr w:type="spellEnd"/>
            <w:r w:rsidRPr="003833C0">
              <w:rPr>
                <w:rFonts w:ascii="Arial" w:hAnsi="Arial" w:cs="Arial"/>
                <w:color w:val="264A85"/>
              </w:rPr>
              <w:t>...</w:t>
            </w:r>
            <w:r w:rsidR="000E7203" w:rsidRPr="003833C0">
              <w:rPr>
                <w:rFonts w:ascii="Arial" w:hAnsi="Arial" w:cs="Arial"/>
                <w:color w:val="264A85"/>
              </w:rPr>
              <w:t>“</w:t>
            </w:r>
            <w:r w:rsidRPr="003833C0">
              <w:rPr>
                <w:rFonts w:ascii="Arial" w:hAnsi="Arial" w:cs="Arial"/>
                <w:color w:val="264A85"/>
              </w:rPr>
              <w:t xml:space="preserve"> drtil mezi zuby</w:t>
            </w:r>
            <w:r w:rsidR="003B7031" w:rsidRPr="003833C0">
              <w:rPr>
                <w:rFonts w:ascii="Arial" w:hAnsi="Arial" w:cs="Arial"/>
                <w:color w:val="264A85"/>
              </w:rPr>
              <w:t xml:space="preserve"> </w:t>
            </w:r>
            <w:proofErr w:type="spellStart"/>
            <w:r w:rsidR="003B7031" w:rsidRPr="003833C0">
              <w:rPr>
                <w:rFonts w:ascii="Arial" w:hAnsi="Arial" w:cs="Arial"/>
                <w:color w:val="264A85"/>
              </w:rPr>
              <w:t>Oberva</w:t>
            </w:r>
            <w:proofErr w:type="spellEnd"/>
            <w:r w:rsidRPr="003833C0">
              <w:rPr>
                <w:rFonts w:ascii="Arial" w:hAnsi="Arial" w:cs="Arial"/>
                <w:color w:val="264A85"/>
              </w:rPr>
              <w:t xml:space="preserve"> a chroptil, </w:t>
            </w:r>
            <w:r w:rsidR="000E7203" w:rsidRPr="003833C0">
              <w:rPr>
                <w:rFonts w:ascii="Arial" w:hAnsi="Arial" w:cs="Arial"/>
                <w:color w:val="264A85"/>
              </w:rPr>
              <w:t>„</w:t>
            </w:r>
            <w:proofErr w:type="spellStart"/>
            <w:r w:rsidRPr="003833C0">
              <w:rPr>
                <w:rFonts w:ascii="Arial" w:hAnsi="Arial" w:cs="Arial"/>
                <w:color w:val="264A85"/>
              </w:rPr>
              <w:t>něsmiš</w:t>
            </w:r>
            <w:proofErr w:type="spellEnd"/>
            <w:r w:rsidRPr="003833C0">
              <w:rPr>
                <w:rFonts w:ascii="Arial" w:hAnsi="Arial" w:cs="Arial"/>
                <w:color w:val="264A85"/>
              </w:rPr>
              <w:t xml:space="preserve"> </w:t>
            </w:r>
            <w:proofErr w:type="spellStart"/>
            <w:r w:rsidRPr="003833C0">
              <w:rPr>
                <w:rFonts w:ascii="Arial" w:hAnsi="Arial" w:cs="Arial"/>
                <w:color w:val="264A85"/>
              </w:rPr>
              <w:t>lhat</w:t>
            </w:r>
            <w:proofErr w:type="spellEnd"/>
            <w:r w:rsidRPr="003833C0">
              <w:rPr>
                <w:rFonts w:ascii="Arial" w:hAnsi="Arial" w:cs="Arial"/>
                <w:color w:val="264A85"/>
              </w:rPr>
              <w:t xml:space="preserve">, </w:t>
            </w:r>
            <w:proofErr w:type="spellStart"/>
            <w:r w:rsidRPr="003833C0">
              <w:rPr>
                <w:rFonts w:ascii="Arial" w:hAnsi="Arial" w:cs="Arial"/>
                <w:color w:val="264A85"/>
              </w:rPr>
              <w:t>druhemu</w:t>
            </w:r>
            <w:proofErr w:type="spellEnd"/>
            <w:r w:rsidRPr="003833C0">
              <w:rPr>
                <w:rFonts w:ascii="Arial" w:hAnsi="Arial" w:cs="Arial"/>
                <w:color w:val="264A85"/>
              </w:rPr>
              <w:t xml:space="preserve"> </w:t>
            </w:r>
            <w:proofErr w:type="spellStart"/>
            <w:r w:rsidRPr="003833C0">
              <w:rPr>
                <w:rFonts w:ascii="Arial" w:hAnsi="Arial" w:cs="Arial"/>
                <w:color w:val="264A85"/>
              </w:rPr>
              <w:t>něpatřiš</w:t>
            </w:r>
            <w:proofErr w:type="spellEnd"/>
            <w:r w:rsidRPr="003833C0">
              <w:rPr>
                <w:rFonts w:ascii="Arial" w:hAnsi="Arial" w:cs="Arial"/>
                <w:color w:val="264A85"/>
              </w:rPr>
              <w:t xml:space="preserve">... a ten, co v noci </w:t>
            </w:r>
            <w:proofErr w:type="spellStart"/>
            <w:r w:rsidRPr="003833C0">
              <w:rPr>
                <w:rFonts w:ascii="Arial" w:hAnsi="Arial" w:cs="Arial"/>
                <w:color w:val="264A85"/>
              </w:rPr>
              <w:t>chodi</w:t>
            </w:r>
            <w:proofErr w:type="spellEnd"/>
            <w:r w:rsidR="000E7203" w:rsidRPr="003833C0">
              <w:rPr>
                <w:rFonts w:ascii="Arial" w:hAnsi="Arial" w:cs="Arial"/>
                <w:color w:val="264A85"/>
              </w:rPr>
              <w:t xml:space="preserve"> –“</w:t>
            </w:r>
          </w:p>
          <w:p w:rsidR="007E5F0F" w:rsidRPr="003833C0" w:rsidRDefault="007E5F0F" w:rsidP="007E5F0F">
            <w:pPr>
              <w:jc w:val="both"/>
              <w:rPr>
                <w:rFonts w:ascii="Arial" w:hAnsi="Arial" w:cs="Arial"/>
                <w:color w:val="264A85"/>
              </w:rPr>
            </w:pPr>
            <w:r w:rsidRPr="003833C0">
              <w:rPr>
                <w:rFonts w:ascii="Arial" w:hAnsi="Arial" w:cs="Arial"/>
                <w:color w:val="264A85"/>
              </w:rPr>
              <w:t>„Kdo chodí?“</w:t>
            </w:r>
          </w:p>
          <w:p w:rsidR="007E5F0F" w:rsidRPr="003833C0" w:rsidRDefault="007E5F0F" w:rsidP="007E5F0F">
            <w:pPr>
              <w:jc w:val="both"/>
              <w:rPr>
                <w:rFonts w:ascii="Arial" w:hAnsi="Arial" w:cs="Arial"/>
                <w:color w:val="264A85"/>
              </w:rPr>
            </w:pPr>
            <w:r w:rsidRPr="003833C0">
              <w:rPr>
                <w:rFonts w:ascii="Arial" w:hAnsi="Arial" w:cs="Arial"/>
                <w:color w:val="264A85"/>
              </w:rPr>
              <w:t xml:space="preserve">„Chodi, </w:t>
            </w:r>
            <w:proofErr w:type="spellStart"/>
            <w:r w:rsidRPr="003833C0">
              <w:rPr>
                <w:rFonts w:ascii="Arial" w:hAnsi="Arial" w:cs="Arial"/>
                <w:color w:val="264A85"/>
              </w:rPr>
              <w:t>chodi</w:t>
            </w:r>
            <w:proofErr w:type="spellEnd"/>
            <w:r w:rsidR="000E7203" w:rsidRPr="003833C0">
              <w:rPr>
                <w:rFonts w:ascii="Arial" w:hAnsi="Arial" w:cs="Arial"/>
                <w:color w:val="264A85"/>
              </w:rPr>
              <w:t xml:space="preserve"> –“</w:t>
            </w:r>
          </w:p>
          <w:p w:rsidR="007E5F0F" w:rsidRPr="003833C0" w:rsidRDefault="007E5F0F" w:rsidP="007E5F0F">
            <w:pPr>
              <w:jc w:val="both"/>
              <w:rPr>
                <w:rFonts w:ascii="Arial" w:hAnsi="Arial" w:cs="Arial"/>
                <w:color w:val="264A85"/>
              </w:rPr>
            </w:pPr>
            <w:r w:rsidRPr="003833C0">
              <w:rPr>
                <w:rFonts w:ascii="Arial" w:hAnsi="Arial" w:cs="Arial"/>
                <w:color w:val="264A85"/>
              </w:rPr>
              <w:t>„Ale to vás fantas mámí... Kdo by v noci chodil? Psi by ho pořádně přivítali!</w:t>
            </w:r>
            <w:r w:rsidR="000E7203" w:rsidRPr="003833C0">
              <w:rPr>
                <w:rFonts w:ascii="Arial" w:hAnsi="Arial" w:cs="Arial"/>
                <w:color w:val="264A85"/>
              </w:rPr>
              <w:t>“</w:t>
            </w:r>
          </w:p>
          <w:p w:rsidR="007E5F0F" w:rsidRPr="003833C0" w:rsidRDefault="007E5F0F" w:rsidP="007E5F0F">
            <w:pPr>
              <w:jc w:val="both"/>
              <w:rPr>
                <w:rFonts w:ascii="Arial" w:hAnsi="Arial" w:cs="Arial"/>
                <w:color w:val="264A85"/>
              </w:rPr>
            </w:pPr>
            <w:proofErr w:type="spellStart"/>
            <w:r w:rsidRPr="003833C0">
              <w:rPr>
                <w:rFonts w:ascii="Arial" w:hAnsi="Arial" w:cs="Arial"/>
                <w:color w:val="264A85"/>
              </w:rPr>
              <w:t>Oberva</w:t>
            </w:r>
            <w:proofErr w:type="spellEnd"/>
            <w:r w:rsidRPr="003833C0">
              <w:rPr>
                <w:rFonts w:ascii="Arial" w:hAnsi="Arial" w:cs="Arial"/>
                <w:color w:val="264A85"/>
              </w:rPr>
              <w:t xml:space="preserve"> mlčí, oči přivírá. Na psy si nevzpomněl – </w:t>
            </w:r>
            <w:r w:rsidR="00B30BC0" w:rsidRPr="003833C0">
              <w:rPr>
                <w:rFonts w:ascii="Arial" w:hAnsi="Arial" w:cs="Arial"/>
                <w:color w:val="264A85"/>
              </w:rPr>
              <w:t>pravda – psi</w:t>
            </w:r>
            <w:r w:rsidRPr="003833C0">
              <w:rPr>
                <w:rFonts w:ascii="Arial" w:hAnsi="Arial" w:cs="Arial"/>
                <w:color w:val="264A85"/>
              </w:rPr>
              <w:t xml:space="preserve"> jsou věrní strážci. Albína jest u něho těsně, ruku mu pod hlavu podstrčila. A nemocný tiskne až zoufale tu ruku a druhá hladově bloudí po její zástěře, po pase, po </w:t>
            </w:r>
            <w:proofErr w:type="spellStart"/>
            <w:r w:rsidRPr="003833C0">
              <w:rPr>
                <w:rFonts w:ascii="Arial" w:hAnsi="Arial" w:cs="Arial"/>
                <w:color w:val="264A85"/>
              </w:rPr>
              <w:t>bluzce</w:t>
            </w:r>
            <w:proofErr w:type="spellEnd"/>
            <w:r w:rsidRPr="003833C0">
              <w:rPr>
                <w:rFonts w:ascii="Arial" w:hAnsi="Arial" w:cs="Arial"/>
                <w:color w:val="264A85"/>
              </w:rPr>
              <w:t>. Trhl, knoflíček odletěl, bílá šíje zasvítila. Zarostlá ruka sedlákova hladí znovu a znovu sametovou bělost, hmatá těkavě a zase celou plnou plochou dlaně vnímá měkkou, pružnou lahodu masa. Oči vytřeštil a skoro se dusí. Nikdy nebyla tak žádoucí, tak bílá a vzácná, jako v světle podzimního slunce, když se jí dotýkají jeho horké prsty.</w:t>
            </w:r>
          </w:p>
          <w:p w:rsidR="00D47518" w:rsidRPr="003833C0" w:rsidRDefault="007E5F0F" w:rsidP="007E5F0F">
            <w:pPr>
              <w:jc w:val="both"/>
              <w:rPr>
                <w:rFonts w:ascii="Arial" w:hAnsi="Arial" w:cs="Arial"/>
                <w:color w:val="264A85"/>
              </w:rPr>
            </w:pPr>
            <w:r w:rsidRPr="003833C0">
              <w:rPr>
                <w:rFonts w:ascii="Arial" w:hAnsi="Arial" w:cs="Arial"/>
                <w:color w:val="264A85"/>
              </w:rPr>
              <w:t>Tiskl ji hlavu k sobě. Bránila se a vytrhovala, až se pohněval.</w:t>
            </w:r>
          </w:p>
        </w:tc>
      </w:tr>
      <w:tr w:rsidR="00D47518" w:rsidRPr="003833C0" w:rsidTr="007E5F0F">
        <w:tc>
          <w:tcPr>
            <w:tcW w:w="988" w:type="dxa"/>
          </w:tcPr>
          <w:p w:rsidR="00D47518" w:rsidRPr="003833C0" w:rsidRDefault="007E5F0F">
            <w:pPr>
              <w:rPr>
                <w:rFonts w:ascii="Arial" w:hAnsi="Arial" w:cs="Arial"/>
                <w:b/>
                <w:bCs/>
                <w:color w:val="264A85"/>
              </w:rPr>
            </w:pPr>
            <w:r w:rsidRPr="003833C0">
              <w:rPr>
                <w:rFonts w:ascii="Arial" w:hAnsi="Arial" w:cs="Arial"/>
                <w:b/>
                <w:bCs/>
                <w:color w:val="264A85"/>
              </w:rPr>
              <w:t>F</w:t>
            </w:r>
          </w:p>
        </w:tc>
        <w:tc>
          <w:tcPr>
            <w:tcW w:w="8074" w:type="dxa"/>
          </w:tcPr>
          <w:p w:rsidR="007E5F0F" w:rsidRPr="003833C0" w:rsidRDefault="007E5F0F" w:rsidP="003B7031">
            <w:pPr>
              <w:jc w:val="both"/>
              <w:rPr>
                <w:rFonts w:ascii="Arial" w:hAnsi="Arial" w:cs="Arial"/>
                <w:color w:val="264A85"/>
              </w:rPr>
            </w:pPr>
            <w:r w:rsidRPr="003833C0">
              <w:rPr>
                <w:rFonts w:ascii="Arial" w:hAnsi="Arial" w:cs="Arial"/>
                <w:color w:val="264A85"/>
              </w:rPr>
              <w:t xml:space="preserve">„E, </w:t>
            </w:r>
            <w:proofErr w:type="spellStart"/>
            <w:r w:rsidRPr="003833C0">
              <w:rPr>
                <w:rFonts w:ascii="Arial" w:hAnsi="Arial" w:cs="Arial"/>
                <w:color w:val="264A85"/>
              </w:rPr>
              <w:t>dybys</w:t>
            </w:r>
            <w:proofErr w:type="spellEnd"/>
            <w:r w:rsidRPr="003833C0">
              <w:rPr>
                <w:rFonts w:ascii="Arial" w:hAnsi="Arial" w:cs="Arial"/>
                <w:color w:val="264A85"/>
              </w:rPr>
              <w:t xml:space="preserve"> </w:t>
            </w:r>
            <w:proofErr w:type="spellStart"/>
            <w:r w:rsidRPr="003833C0">
              <w:rPr>
                <w:rFonts w:ascii="Arial" w:hAnsi="Arial" w:cs="Arial"/>
                <w:color w:val="264A85"/>
              </w:rPr>
              <w:t>rači</w:t>
            </w:r>
            <w:proofErr w:type="spellEnd"/>
            <w:r w:rsidRPr="003833C0">
              <w:rPr>
                <w:rFonts w:ascii="Arial" w:hAnsi="Arial" w:cs="Arial"/>
                <w:color w:val="264A85"/>
              </w:rPr>
              <w:t xml:space="preserve"> </w:t>
            </w:r>
            <w:proofErr w:type="spellStart"/>
            <w:r w:rsidRPr="003833C0">
              <w:rPr>
                <w:rFonts w:ascii="Arial" w:hAnsi="Arial" w:cs="Arial"/>
                <w:color w:val="264A85"/>
              </w:rPr>
              <w:t>hlupě</w:t>
            </w:r>
            <w:proofErr w:type="spellEnd"/>
            <w:r w:rsidRPr="003833C0">
              <w:rPr>
                <w:rFonts w:ascii="Arial" w:hAnsi="Arial" w:cs="Arial"/>
                <w:color w:val="264A85"/>
              </w:rPr>
              <w:t xml:space="preserve"> </w:t>
            </w:r>
            <w:proofErr w:type="spellStart"/>
            <w:r w:rsidRPr="003833C0">
              <w:rPr>
                <w:rFonts w:ascii="Arial" w:hAnsi="Arial" w:cs="Arial"/>
                <w:color w:val="264A85"/>
              </w:rPr>
              <w:t>němluvil</w:t>
            </w:r>
            <w:proofErr w:type="spellEnd"/>
            <w:r w:rsidRPr="003833C0">
              <w:rPr>
                <w:rFonts w:ascii="Arial" w:hAnsi="Arial" w:cs="Arial"/>
                <w:color w:val="264A85"/>
              </w:rPr>
              <w:t>!</w:t>
            </w:r>
            <w:r w:rsidR="000E7203" w:rsidRPr="003833C0">
              <w:rPr>
                <w:rFonts w:ascii="Arial" w:hAnsi="Arial" w:cs="Arial"/>
                <w:color w:val="264A85"/>
              </w:rPr>
              <w:t>“</w:t>
            </w:r>
            <w:r w:rsidRPr="003833C0">
              <w:rPr>
                <w:rFonts w:ascii="Arial" w:hAnsi="Arial" w:cs="Arial"/>
                <w:color w:val="264A85"/>
              </w:rPr>
              <w:t xml:space="preserve"> odsekl zamračený </w:t>
            </w:r>
            <w:proofErr w:type="spellStart"/>
            <w:r w:rsidRPr="003833C0">
              <w:rPr>
                <w:rFonts w:ascii="Arial" w:hAnsi="Arial" w:cs="Arial"/>
                <w:color w:val="264A85"/>
              </w:rPr>
              <w:t>Oberva</w:t>
            </w:r>
            <w:proofErr w:type="spellEnd"/>
            <w:r w:rsidRPr="003833C0">
              <w:rPr>
                <w:rFonts w:ascii="Arial" w:hAnsi="Arial" w:cs="Arial"/>
                <w:color w:val="264A85"/>
              </w:rPr>
              <w:t xml:space="preserve">. „Všecko se na světě </w:t>
            </w:r>
            <w:proofErr w:type="spellStart"/>
            <w:r w:rsidRPr="003833C0">
              <w:rPr>
                <w:rFonts w:ascii="Arial" w:hAnsi="Arial" w:cs="Arial"/>
                <w:color w:val="264A85"/>
              </w:rPr>
              <w:t>musi</w:t>
            </w:r>
            <w:proofErr w:type="spellEnd"/>
            <w:r w:rsidRPr="003833C0">
              <w:rPr>
                <w:rFonts w:ascii="Arial" w:hAnsi="Arial" w:cs="Arial"/>
                <w:color w:val="264A85"/>
              </w:rPr>
              <w:t xml:space="preserve"> </w:t>
            </w:r>
            <w:proofErr w:type="spellStart"/>
            <w:r w:rsidRPr="003833C0">
              <w:rPr>
                <w:rFonts w:ascii="Arial" w:hAnsi="Arial" w:cs="Arial"/>
                <w:color w:val="264A85"/>
              </w:rPr>
              <w:t>zlomiť</w:t>
            </w:r>
            <w:proofErr w:type="spellEnd"/>
            <w:r w:rsidRPr="003833C0">
              <w:rPr>
                <w:rFonts w:ascii="Arial" w:hAnsi="Arial" w:cs="Arial"/>
                <w:color w:val="264A85"/>
              </w:rPr>
              <w:t xml:space="preserve">! </w:t>
            </w:r>
            <w:proofErr w:type="spellStart"/>
            <w:r w:rsidRPr="003833C0">
              <w:rPr>
                <w:rFonts w:ascii="Arial" w:hAnsi="Arial" w:cs="Arial"/>
                <w:color w:val="264A85"/>
              </w:rPr>
              <w:t>Enem</w:t>
            </w:r>
            <w:proofErr w:type="spellEnd"/>
            <w:r w:rsidRPr="003833C0">
              <w:rPr>
                <w:rFonts w:ascii="Arial" w:hAnsi="Arial" w:cs="Arial"/>
                <w:color w:val="264A85"/>
              </w:rPr>
              <w:t xml:space="preserve"> třeba trochu věc přitlačit! Ale to</w:t>
            </w:r>
            <w:r w:rsidR="00C11BDA" w:rsidRPr="003833C0">
              <w:rPr>
                <w:rFonts w:ascii="Arial" w:hAnsi="Arial" w:cs="Arial"/>
                <w:color w:val="264A85"/>
              </w:rPr>
              <w:t>,</w:t>
            </w:r>
            <w:r w:rsidRPr="003833C0">
              <w:rPr>
                <w:rFonts w:ascii="Arial" w:hAnsi="Arial" w:cs="Arial"/>
                <w:color w:val="264A85"/>
              </w:rPr>
              <w:t xml:space="preserve"> jak je </w:t>
            </w:r>
            <w:proofErr w:type="spellStart"/>
            <w:r w:rsidRPr="003833C0">
              <w:rPr>
                <w:rFonts w:ascii="Arial" w:hAnsi="Arial" w:cs="Arial"/>
                <w:color w:val="264A85"/>
              </w:rPr>
              <w:t>chlopska</w:t>
            </w:r>
            <w:proofErr w:type="spellEnd"/>
            <w:r w:rsidRPr="003833C0">
              <w:rPr>
                <w:rFonts w:ascii="Arial" w:hAnsi="Arial" w:cs="Arial"/>
                <w:color w:val="264A85"/>
              </w:rPr>
              <w:t xml:space="preserve"> robota, už </w:t>
            </w:r>
            <w:proofErr w:type="spellStart"/>
            <w:r w:rsidRPr="003833C0">
              <w:rPr>
                <w:rFonts w:ascii="Arial" w:hAnsi="Arial" w:cs="Arial"/>
                <w:color w:val="264A85"/>
              </w:rPr>
              <w:t>každy</w:t>
            </w:r>
            <w:proofErr w:type="spellEnd"/>
            <w:r w:rsidRPr="003833C0">
              <w:rPr>
                <w:rFonts w:ascii="Arial" w:hAnsi="Arial" w:cs="Arial"/>
                <w:color w:val="264A85"/>
              </w:rPr>
              <w:t xml:space="preserve"> </w:t>
            </w:r>
            <w:proofErr w:type="spellStart"/>
            <w:r w:rsidRPr="003833C0">
              <w:rPr>
                <w:rFonts w:ascii="Arial" w:hAnsi="Arial" w:cs="Arial"/>
                <w:color w:val="264A85"/>
              </w:rPr>
              <w:t>stuka</w:t>
            </w:r>
            <w:proofErr w:type="spellEnd"/>
            <w:r w:rsidRPr="003833C0">
              <w:rPr>
                <w:rFonts w:ascii="Arial" w:hAnsi="Arial" w:cs="Arial"/>
                <w:color w:val="264A85"/>
              </w:rPr>
              <w:t xml:space="preserve"> a </w:t>
            </w:r>
            <w:proofErr w:type="spellStart"/>
            <w:r w:rsidRPr="003833C0">
              <w:rPr>
                <w:rFonts w:ascii="Arial" w:hAnsi="Arial" w:cs="Arial"/>
                <w:color w:val="264A85"/>
              </w:rPr>
              <w:t>Panaboha</w:t>
            </w:r>
            <w:proofErr w:type="spellEnd"/>
            <w:r w:rsidRPr="003833C0">
              <w:rPr>
                <w:rFonts w:ascii="Arial" w:hAnsi="Arial" w:cs="Arial"/>
                <w:color w:val="264A85"/>
              </w:rPr>
              <w:t xml:space="preserve"> </w:t>
            </w:r>
            <w:proofErr w:type="spellStart"/>
            <w:r w:rsidRPr="003833C0">
              <w:rPr>
                <w:rFonts w:ascii="Arial" w:hAnsi="Arial" w:cs="Arial"/>
                <w:color w:val="264A85"/>
              </w:rPr>
              <w:t>vzyva</w:t>
            </w:r>
            <w:proofErr w:type="spellEnd"/>
            <w:r w:rsidRPr="003833C0">
              <w:rPr>
                <w:rFonts w:ascii="Arial" w:hAnsi="Arial" w:cs="Arial"/>
                <w:color w:val="264A85"/>
              </w:rPr>
              <w:t>!“</w:t>
            </w:r>
          </w:p>
          <w:p w:rsidR="007E5F0F" w:rsidRPr="003833C0" w:rsidRDefault="007E5F0F" w:rsidP="003B7031">
            <w:pPr>
              <w:jc w:val="both"/>
              <w:rPr>
                <w:rFonts w:ascii="Arial" w:hAnsi="Arial" w:cs="Arial"/>
                <w:color w:val="264A85"/>
              </w:rPr>
            </w:pPr>
            <w:r w:rsidRPr="003833C0">
              <w:rPr>
                <w:rFonts w:ascii="Arial" w:hAnsi="Arial" w:cs="Arial"/>
                <w:color w:val="264A85"/>
              </w:rPr>
              <w:t xml:space="preserve">„A tak se </w:t>
            </w:r>
            <w:proofErr w:type="spellStart"/>
            <w:r w:rsidRPr="003833C0">
              <w:rPr>
                <w:rFonts w:ascii="Arial" w:hAnsi="Arial" w:cs="Arial"/>
                <w:color w:val="264A85"/>
              </w:rPr>
              <w:t>enem</w:t>
            </w:r>
            <w:proofErr w:type="spellEnd"/>
            <w:r w:rsidRPr="003833C0">
              <w:rPr>
                <w:rFonts w:ascii="Arial" w:hAnsi="Arial" w:cs="Arial"/>
                <w:color w:val="264A85"/>
              </w:rPr>
              <w:t xml:space="preserve"> </w:t>
            </w:r>
            <w:proofErr w:type="spellStart"/>
            <w:r w:rsidRPr="003833C0">
              <w:rPr>
                <w:rFonts w:ascii="Arial" w:hAnsi="Arial" w:cs="Arial"/>
                <w:color w:val="264A85"/>
              </w:rPr>
              <w:t>podivajtě</w:t>
            </w:r>
            <w:proofErr w:type="spellEnd"/>
            <w:r w:rsidRPr="003833C0">
              <w:rPr>
                <w:rFonts w:ascii="Arial" w:hAnsi="Arial" w:cs="Arial"/>
                <w:color w:val="264A85"/>
              </w:rPr>
              <w:t xml:space="preserve">, </w:t>
            </w:r>
            <w:proofErr w:type="spellStart"/>
            <w:r w:rsidRPr="003833C0">
              <w:rPr>
                <w:rFonts w:ascii="Arial" w:hAnsi="Arial" w:cs="Arial"/>
                <w:color w:val="264A85"/>
              </w:rPr>
              <w:t>hospodařu</w:t>
            </w:r>
            <w:proofErr w:type="spellEnd"/>
            <w:r w:rsidRPr="003833C0">
              <w:rPr>
                <w:rFonts w:ascii="Arial" w:hAnsi="Arial" w:cs="Arial"/>
                <w:color w:val="264A85"/>
              </w:rPr>
              <w:t xml:space="preserve"> </w:t>
            </w:r>
            <w:r w:rsidR="000E7203" w:rsidRPr="003833C0">
              <w:rPr>
                <w:rFonts w:ascii="Arial" w:hAnsi="Arial" w:cs="Arial"/>
                <w:color w:val="264A85"/>
              </w:rPr>
              <w:t>–</w:t>
            </w:r>
            <w:r w:rsidRPr="003833C0">
              <w:rPr>
                <w:rFonts w:ascii="Arial" w:hAnsi="Arial" w:cs="Arial"/>
                <w:color w:val="264A85"/>
              </w:rPr>
              <w:t>!“ ukazoval robotn</w:t>
            </w:r>
            <w:r w:rsidR="000E7203" w:rsidRPr="003833C0">
              <w:rPr>
                <w:rFonts w:ascii="Arial" w:hAnsi="Arial" w:cs="Arial"/>
                <w:color w:val="264A85"/>
              </w:rPr>
              <w:t>í</w:t>
            </w:r>
            <w:r w:rsidRPr="003833C0">
              <w:rPr>
                <w:rFonts w:ascii="Arial" w:hAnsi="Arial" w:cs="Arial"/>
                <w:color w:val="264A85"/>
              </w:rPr>
              <w:t xml:space="preserve">k, „všecko </w:t>
            </w:r>
            <w:proofErr w:type="spellStart"/>
            <w:r w:rsidRPr="003833C0">
              <w:rPr>
                <w:rFonts w:ascii="Arial" w:hAnsi="Arial" w:cs="Arial"/>
                <w:color w:val="264A85"/>
              </w:rPr>
              <w:t>smy</w:t>
            </w:r>
            <w:proofErr w:type="spellEnd"/>
            <w:r w:rsidRPr="003833C0">
              <w:rPr>
                <w:rFonts w:ascii="Arial" w:hAnsi="Arial" w:cs="Arial"/>
                <w:color w:val="264A85"/>
              </w:rPr>
              <w:t xml:space="preserve"> přesekali, </w:t>
            </w:r>
            <w:proofErr w:type="spellStart"/>
            <w:r w:rsidRPr="003833C0">
              <w:rPr>
                <w:rFonts w:ascii="Arial" w:hAnsi="Arial" w:cs="Arial"/>
                <w:color w:val="264A85"/>
              </w:rPr>
              <w:t>ďury</w:t>
            </w:r>
            <w:proofErr w:type="spellEnd"/>
            <w:r w:rsidRPr="003833C0">
              <w:rPr>
                <w:rFonts w:ascii="Arial" w:hAnsi="Arial" w:cs="Arial"/>
                <w:color w:val="264A85"/>
              </w:rPr>
              <w:t xml:space="preserve"> vykopali, už je na vršku na </w:t>
            </w:r>
            <w:proofErr w:type="spellStart"/>
            <w:r w:rsidRPr="003833C0">
              <w:rPr>
                <w:rFonts w:ascii="Arial" w:hAnsi="Arial" w:cs="Arial"/>
                <w:color w:val="264A85"/>
              </w:rPr>
              <w:t>hrazi</w:t>
            </w:r>
            <w:proofErr w:type="spellEnd"/>
            <w:r w:rsidRPr="003833C0">
              <w:rPr>
                <w:rFonts w:ascii="Arial" w:hAnsi="Arial" w:cs="Arial"/>
                <w:color w:val="264A85"/>
              </w:rPr>
              <w:t xml:space="preserve"> a </w:t>
            </w:r>
            <w:proofErr w:type="spellStart"/>
            <w:r w:rsidRPr="003833C0">
              <w:rPr>
                <w:rFonts w:ascii="Arial" w:hAnsi="Arial" w:cs="Arial"/>
                <w:color w:val="264A85"/>
              </w:rPr>
              <w:t>enem</w:t>
            </w:r>
            <w:proofErr w:type="spellEnd"/>
            <w:r w:rsidRPr="003833C0">
              <w:rPr>
                <w:rFonts w:ascii="Arial" w:hAnsi="Arial" w:cs="Arial"/>
                <w:color w:val="264A85"/>
              </w:rPr>
              <w:t xml:space="preserve"> se skulit do </w:t>
            </w:r>
            <w:proofErr w:type="spellStart"/>
            <w:r w:rsidRPr="003833C0">
              <w:rPr>
                <w:rFonts w:ascii="Arial" w:hAnsi="Arial" w:cs="Arial"/>
                <w:color w:val="264A85"/>
              </w:rPr>
              <w:t>brazdy</w:t>
            </w:r>
            <w:proofErr w:type="spellEnd"/>
            <w:r w:rsidRPr="003833C0">
              <w:rPr>
                <w:rFonts w:ascii="Arial" w:hAnsi="Arial" w:cs="Arial"/>
                <w:color w:val="264A85"/>
              </w:rPr>
              <w:t xml:space="preserve">! A pořad se </w:t>
            </w:r>
            <w:proofErr w:type="spellStart"/>
            <w:r w:rsidRPr="003833C0">
              <w:rPr>
                <w:rFonts w:ascii="Arial" w:hAnsi="Arial" w:cs="Arial"/>
                <w:color w:val="264A85"/>
              </w:rPr>
              <w:t>drži</w:t>
            </w:r>
            <w:proofErr w:type="spellEnd"/>
            <w:r w:rsidRPr="003833C0">
              <w:rPr>
                <w:rFonts w:ascii="Arial" w:hAnsi="Arial" w:cs="Arial"/>
                <w:color w:val="264A85"/>
              </w:rPr>
              <w:t xml:space="preserve"> zlořečeny peň!“</w:t>
            </w:r>
          </w:p>
          <w:p w:rsidR="007E5F0F" w:rsidRPr="003833C0" w:rsidRDefault="007E5F0F" w:rsidP="003B7031">
            <w:pPr>
              <w:jc w:val="both"/>
              <w:rPr>
                <w:rFonts w:ascii="Arial" w:hAnsi="Arial" w:cs="Arial"/>
                <w:color w:val="264A85"/>
              </w:rPr>
            </w:pPr>
            <w:r w:rsidRPr="003833C0">
              <w:rPr>
                <w:rFonts w:ascii="Arial" w:hAnsi="Arial" w:cs="Arial"/>
                <w:color w:val="264A85"/>
              </w:rPr>
              <w:t xml:space="preserve">„To sem </w:t>
            </w:r>
            <w:proofErr w:type="spellStart"/>
            <w:r w:rsidRPr="003833C0">
              <w:rPr>
                <w:rFonts w:ascii="Arial" w:hAnsi="Arial" w:cs="Arial"/>
                <w:color w:val="264A85"/>
              </w:rPr>
              <w:t>ja</w:t>
            </w:r>
            <w:proofErr w:type="spellEnd"/>
            <w:r w:rsidRPr="003833C0">
              <w:rPr>
                <w:rFonts w:ascii="Arial" w:hAnsi="Arial" w:cs="Arial"/>
                <w:color w:val="264A85"/>
              </w:rPr>
              <w:t xml:space="preserve"> </w:t>
            </w:r>
            <w:proofErr w:type="spellStart"/>
            <w:r w:rsidRPr="003833C0">
              <w:rPr>
                <w:rFonts w:ascii="Arial" w:hAnsi="Arial" w:cs="Arial"/>
                <w:color w:val="264A85"/>
              </w:rPr>
              <w:t>sam</w:t>
            </w:r>
            <w:proofErr w:type="spellEnd"/>
            <w:r w:rsidRPr="003833C0">
              <w:rPr>
                <w:rFonts w:ascii="Arial" w:hAnsi="Arial" w:cs="Arial"/>
                <w:color w:val="264A85"/>
              </w:rPr>
              <w:t xml:space="preserve"> </w:t>
            </w:r>
            <w:proofErr w:type="spellStart"/>
            <w:r w:rsidRPr="003833C0">
              <w:rPr>
                <w:rFonts w:ascii="Arial" w:hAnsi="Arial" w:cs="Arial"/>
                <w:color w:val="264A85"/>
              </w:rPr>
              <w:t>tež</w:t>
            </w:r>
            <w:proofErr w:type="spellEnd"/>
            <w:r w:rsidRPr="003833C0">
              <w:rPr>
                <w:rFonts w:ascii="Arial" w:hAnsi="Arial" w:cs="Arial"/>
                <w:color w:val="264A85"/>
              </w:rPr>
              <w:t xml:space="preserve"> </w:t>
            </w:r>
            <w:proofErr w:type="spellStart"/>
            <w:r w:rsidRPr="003833C0">
              <w:rPr>
                <w:rFonts w:ascii="Arial" w:hAnsi="Arial" w:cs="Arial"/>
                <w:color w:val="264A85"/>
              </w:rPr>
              <w:t>takovy</w:t>
            </w:r>
            <w:proofErr w:type="spellEnd"/>
            <w:r w:rsidRPr="003833C0">
              <w:rPr>
                <w:rFonts w:ascii="Arial" w:hAnsi="Arial" w:cs="Arial"/>
                <w:color w:val="264A85"/>
              </w:rPr>
              <w:t xml:space="preserve"> peň, co </w:t>
            </w:r>
            <w:proofErr w:type="spellStart"/>
            <w:r w:rsidRPr="003833C0">
              <w:rPr>
                <w:rFonts w:ascii="Arial" w:hAnsi="Arial" w:cs="Arial"/>
                <w:color w:val="264A85"/>
              </w:rPr>
              <w:t>něpopusti</w:t>
            </w:r>
            <w:proofErr w:type="spellEnd"/>
            <w:r w:rsidRPr="003833C0">
              <w:rPr>
                <w:rFonts w:ascii="Arial" w:hAnsi="Arial" w:cs="Arial"/>
                <w:color w:val="264A85"/>
              </w:rPr>
              <w:t>!</w:t>
            </w:r>
            <w:r w:rsidR="000E7203" w:rsidRPr="003833C0">
              <w:rPr>
                <w:rFonts w:ascii="Arial" w:hAnsi="Arial" w:cs="Arial"/>
                <w:color w:val="264A85"/>
              </w:rPr>
              <w:t>“ –</w:t>
            </w:r>
            <w:r w:rsidRPr="003833C0">
              <w:rPr>
                <w:rFonts w:ascii="Arial" w:hAnsi="Arial" w:cs="Arial"/>
                <w:color w:val="264A85"/>
              </w:rPr>
              <w:t xml:space="preserve"> přirovnal se v náhlé představě </w:t>
            </w:r>
            <w:proofErr w:type="spellStart"/>
            <w:r w:rsidRPr="003833C0">
              <w:rPr>
                <w:rFonts w:ascii="Arial" w:hAnsi="Arial" w:cs="Arial"/>
                <w:color w:val="264A85"/>
              </w:rPr>
              <w:t>Oberva</w:t>
            </w:r>
            <w:proofErr w:type="spellEnd"/>
            <w:r w:rsidRPr="003833C0">
              <w:rPr>
                <w:rFonts w:ascii="Arial" w:hAnsi="Arial" w:cs="Arial"/>
                <w:color w:val="264A85"/>
              </w:rPr>
              <w:t xml:space="preserve"> k dubu. A i doma musí vyhrát! Zlomí se i bílá Albína! Všecko se musí zlomit!</w:t>
            </w:r>
          </w:p>
          <w:p w:rsidR="007E5F0F" w:rsidRPr="003833C0" w:rsidRDefault="007E5F0F" w:rsidP="003B7031">
            <w:pPr>
              <w:jc w:val="both"/>
              <w:rPr>
                <w:rFonts w:ascii="Arial" w:hAnsi="Arial" w:cs="Arial"/>
                <w:color w:val="264A85"/>
              </w:rPr>
            </w:pPr>
            <w:r w:rsidRPr="003833C0">
              <w:rPr>
                <w:rFonts w:ascii="Arial" w:hAnsi="Arial" w:cs="Arial"/>
                <w:color w:val="264A85"/>
              </w:rPr>
              <w:t>Ta myšlenka jej rozpálila.</w:t>
            </w:r>
          </w:p>
          <w:p w:rsidR="007E5F0F" w:rsidRPr="003833C0" w:rsidRDefault="000E7203" w:rsidP="003B7031">
            <w:pPr>
              <w:jc w:val="both"/>
              <w:rPr>
                <w:rFonts w:ascii="Arial" w:hAnsi="Arial" w:cs="Arial"/>
                <w:color w:val="264A85"/>
              </w:rPr>
            </w:pPr>
            <w:r w:rsidRPr="003833C0">
              <w:rPr>
                <w:rFonts w:ascii="Arial" w:hAnsi="Arial" w:cs="Arial"/>
                <w:color w:val="264A85"/>
              </w:rPr>
              <w:t>„</w:t>
            </w:r>
            <w:proofErr w:type="spellStart"/>
            <w:r w:rsidR="007E5F0F" w:rsidRPr="003833C0">
              <w:rPr>
                <w:rFonts w:ascii="Arial" w:hAnsi="Arial" w:cs="Arial"/>
                <w:color w:val="264A85"/>
              </w:rPr>
              <w:t>Eh</w:t>
            </w:r>
            <w:proofErr w:type="spellEnd"/>
            <w:r w:rsidR="007E5F0F" w:rsidRPr="003833C0">
              <w:rPr>
                <w:rFonts w:ascii="Arial" w:hAnsi="Arial" w:cs="Arial"/>
                <w:color w:val="264A85"/>
              </w:rPr>
              <w:t>, uhni,</w:t>
            </w:r>
            <w:r w:rsidRPr="003833C0">
              <w:rPr>
                <w:rFonts w:ascii="Arial" w:hAnsi="Arial" w:cs="Arial"/>
                <w:color w:val="264A85"/>
              </w:rPr>
              <w:t>“</w:t>
            </w:r>
            <w:r w:rsidR="007E5F0F" w:rsidRPr="003833C0">
              <w:rPr>
                <w:rFonts w:ascii="Arial" w:hAnsi="Arial" w:cs="Arial"/>
                <w:color w:val="264A85"/>
              </w:rPr>
              <w:t xml:space="preserve"> posměšně odstrčil </w:t>
            </w:r>
            <w:proofErr w:type="spellStart"/>
            <w:r w:rsidR="007E5F0F" w:rsidRPr="003833C0">
              <w:rPr>
                <w:rFonts w:ascii="Arial" w:hAnsi="Arial" w:cs="Arial"/>
                <w:color w:val="264A85"/>
              </w:rPr>
              <w:t>Oberva</w:t>
            </w:r>
            <w:proofErr w:type="spellEnd"/>
            <w:r w:rsidR="007E5F0F" w:rsidRPr="003833C0">
              <w:rPr>
                <w:rFonts w:ascii="Arial" w:hAnsi="Arial" w:cs="Arial"/>
                <w:color w:val="264A85"/>
              </w:rPr>
              <w:t xml:space="preserve"> dělníka a sám přiskočil k pařezu. </w:t>
            </w:r>
            <w:r w:rsidRPr="003833C0">
              <w:rPr>
                <w:rFonts w:ascii="Arial" w:hAnsi="Arial" w:cs="Arial"/>
                <w:color w:val="264A85"/>
              </w:rPr>
              <w:t>„</w:t>
            </w:r>
            <w:proofErr w:type="spellStart"/>
            <w:r w:rsidR="007E5F0F" w:rsidRPr="003833C0">
              <w:rPr>
                <w:rFonts w:ascii="Arial" w:hAnsi="Arial" w:cs="Arial"/>
                <w:color w:val="264A85"/>
              </w:rPr>
              <w:t>Divaj</w:t>
            </w:r>
            <w:proofErr w:type="spellEnd"/>
            <w:r w:rsidR="007E5F0F" w:rsidRPr="003833C0">
              <w:rPr>
                <w:rFonts w:ascii="Arial" w:hAnsi="Arial" w:cs="Arial"/>
                <w:color w:val="264A85"/>
              </w:rPr>
              <w:t xml:space="preserve"> se, to se </w:t>
            </w:r>
            <w:proofErr w:type="spellStart"/>
            <w:r w:rsidR="007E5F0F" w:rsidRPr="003833C0">
              <w:rPr>
                <w:rFonts w:ascii="Arial" w:hAnsi="Arial" w:cs="Arial"/>
                <w:color w:val="264A85"/>
              </w:rPr>
              <w:t>musi</w:t>
            </w:r>
            <w:proofErr w:type="spellEnd"/>
            <w:r w:rsidR="007E5F0F" w:rsidRPr="003833C0">
              <w:rPr>
                <w:rFonts w:ascii="Arial" w:hAnsi="Arial" w:cs="Arial"/>
                <w:color w:val="264A85"/>
              </w:rPr>
              <w:t xml:space="preserve"> tak </w:t>
            </w:r>
            <w:proofErr w:type="spellStart"/>
            <w:r w:rsidR="007E5F0F" w:rsidRPr="003833C0">
              <w:rPr>
                <w:rFonts w:ascii="Arial" w:hAnsi="Arial" w:cs="Arial"/>
                <w:color w:val="264A85"/>
              </w:rPr>
              <w:t>podebrať</w:t>
            </w:r>
            <w:proofErr w:type="spellEnd"/>
            <w:r w:rsidR="007E5F0F" w:rsidRPr="003833C0">
              <w:rPr>
                <w:rFonts w:ascii="Arial" w:hAnsi="Arial" w:cs="Arial"/>
                <w:color w:val="264A85"/>
              </w:rPr>
              <w:t xml:space="preserve">! A vy </w:t>
            </w:r>
            <w:proofErr w:type="spellStart"/>
            <w:r w:rsidR="007E5F0F" w:rsidRPr="003833C0">
              <w:rPr>
                <w:rFonts w:ascii="Arial" w:hAnsi="Arial" w:cs="Arial"/>
                <w:color w:val="264A85"/>
              </w:rPr>
              <w:t>potlačtě</w:t>
            </w:r>
            <w:proofErr w:type="spellEnd"/>
            <w:r w:rsidR="007E5F0F" w:rsidRPr="003833C0">
              <w:rPr>
                <w:rFonts w:ascii="Arial" w:hAnsi="Arial" w:cs="Arial"/>
                <w:color w:val="264A85"/>
              </w:rPr>
              <w:t xml:space="preserve"> </w:t>
            </w:r>
            <w:r w:rsidRPr="003833C0">
              <w:rPr>
                <w:rFonts w:ascii="Arial" w:hAnsi="Arial" w:cs="Arial"/>
                <w:color w:val="264A85"/>
              </w:rPr>
              <w:t>–</w:t>
            </w:r>
            <w:r w:rsidR="007E5F0F" w:rsidRPr="003833C0">
              <w:rPr>
                <w:rFonts w:ascii="Arial" w:hAnsi="Arial" w:cs="Arial"/>
                <w:color w:val="264A85"/>
              </w:rPr>
              <w:t xml:space="preserve"> pořadně </w:t>
            </w:r>
            <w:r w:rsidRPr="003833C0">
              <w:rPr>
                <w:rFonts w:ascii="Arial" w:hAnsi="Arial" w:cs="Arial"/>
                <w:color w:val="264A85"/>
              </w:rPr>
              <w:t>–</w:t>
            </w:r>
            <w:r w:rsidR="007E5F0F" w:rsidRPr="003833C0">
              <w:rPr>
                <w:rFonts w:ascii="Arial" w:hAnsi="Arial" w:cs="Arial"/>
                <w:color w:val="264A85"/>
              </w:rPr>
              <w:t xml:space="preserve"> set sak –“</w:t>
            </w:r>
          </w:p>
          <w:p w:rsidR="007E5F0F" w:rsidRPr="003833C0" w:rsidRDefault="007E5F0F" w:rsidP="003B7031">
            <w:pPr>
              <w:jc w:val="both"/>
              <w:rPr>
                <w:rFonts w:ascii="Arial" w:hAnsi="Arial" w:cs="Arial"/>
                <w:color w:val="264A85"/>
              </w:rPr>
            </w:pPr>
            <w:r w:rsidRPr="003833C0">
              <w:rPr>
                <w:rFonts w:ascii="Arial" w:hAnsi="Arial" w:cs="Arial"/>
                <w:color w:val="264A85"/>
              </w:rPr>
              <w:t>Ale nedopověd</w:t>
            </w:r>
            <w:r w:rsidR="000E7203" w:rsidRPr="003833C0">
              <w:rPr>
                <w:rFonts w:ascii="Arial" w:hAnsi="Arial" w:cs="Arial"/>
                <w:color w:val="264A85"/>
              </w:rPr>
              <w:t>ě</w:t>
            </w:r>
            <w:r w:rsidRPr="003833C0">
              <w:rPr>
                <w:rFonts w:ascii="Arial" w:hAnsi="Arial" w:cs="Arial"/>
                <w:color w:val="264A85"/>
              </w:rPr>
              <w:t>l zaklení. Sochor, o nějž se opřel vší silou, až mu na čele ž</w:t>
            </w:r>
            <w:r w:rsidR="000E7203" w:rsidRPr="003833C0">
              <w:rPr>
                <w:rFonts w:ascii="Arial" w:hAnsi="Arial" w:cs="Arial"/>
                <w:color w:val="264A85"/>
              </w:rPr>
              <w:t>í</w:t>
            </w:r>
            <w:r w:rsidRPr="003833C0">
              <w:rPr>
                <w:rFonts w:ascii="Arial" w:hAnsi="Arial" w:cs="Arial"/>
                <w:color w:val="264A85"/>
              </w:rPr>
              <w:t xml:space="preserve">la naběhla, najednou praskl a </w:t>
            </w:r>
            <w:proofErr w:type="spellStart"/>
            <w:r w:rsidRPr="003833C0">
              <w:rPr>
                <w:rFonts w:ascii="Arial" w:hAnsi="Arial" w:cs="Arial"/>
                <w:color w:val="264A85"/>
              </w:rPr>
              <w:t>Oberva</w:t>
            </w:r>
            <w:proofErr w:type="spellEnd"/>
            <w:r w:rsidRPr="003833C0">
              <w:rPr>
                <w:rFonts w:ascii="Arial" w:hAnsi="Arial" w:cs="Arial"/>
                <w:color w:val="264A85"/>
              </w:rPr>
              <w:t xml:space="preserve"> prudce dopadl </w:t>
            </w:r>
            <w:r w:rsidR="000E7203" w:rsidRPr="003833C0">
              <w:rPr>
                <w:rFonts w:ascii="Arial" w:hAnsi="Arial" w:cs="Arial"/>
                <w:color w:val="264A85"/>
              </w:rPr>
              <w:t>z</w:t>
            </w:r>
            <w:r w:rsidRPr="003833C0">
              <w:rPr>
                <w:rFonts w:ascii="Arial" w:hAnsi="Arial" w:cs="Arial"/>
                <w:color w:val="264A85"/>
              </w:rPr>
              <w:t xml:space="preserve"> navýšené hráze do měkké hlíny pole.</w:t>
            </w:r>
            <w:r w:rsidR="003B7031" w:rsidRPr="003833C0">
              <w:rPr>
                <w:rFonts w:ascii="Arial" w:hAnsi="Arial" w:cs="Arial"/>
                <w:color w:val="264A85"/>
              </w:rPr>
              <w:t xml:space="preserve"> </w:t>
            </w:r>
            <w:r w:rsidRPr="003833C0">
              <w:rPr>
                <w:rFonts w:ascii="Arial" w:hAnsi="Arial" w:cs="Arial"/>
                <w:color w:val="264A85"/>
              </w:rPr>
              <w:t>Několik okamžiků ležel omámen a pak vstával s prudkou bolesti ve střevech, jako by v něm také něco prasklo.</w:t>
            </w:r>
            <w:r w:rsidR="003B7031" w:rsidRPr="003833C0">
              <w:rPr>
                <w:rFonts w:ascii="Arial" w:hAnsi="Arial" w:cs="Arial"/>
                <w:color w:val="264A85"/>
              </w:rPr>
              <w:t xml:space="preserve"> </w:t>
            </w:r>
            <w:r w:rsidRPr="003833C0">
              <w:rPr>
                <w:rFonts w:ascii="Arial" w:hAnsi="Arial" w:cs="Arial"/>
                <w:color w:val="264A85"/>
              </w:rPr>
              <w:t>V prvním okamžiku měl dojem, že se mu rozpůlily vnitřnosti a z nich že trčí přelomený kus dřeva.</w:t>
            </w:r>
          </w:p>
          <w:p w:rsidR="00D47518" w:rsidRPr="003833C0" w:rsidRDefault="00D47518" w:rsidP="007E5F0F">
            <w:pPr>
              <w:jc w:val="both"/>
              <w:rPr>
                <w:rFonts w:ascii="Arial" w:hAnsi="Arial" w:cs="Arial"/>
                <w:color w:val="264A85"/>
              </w:rPr>
            </w:pPr>
          </w:p>
        </w:tc>
      </w:tr>
      <w:tr w:rsidR="00D47518" w:rsidRPr="003833C0" w:rsidTr="00DF440B">
        <w:tc>
          <w:tcPr>
            <w:tcW w:w="9062" w:type="dxa"/>
            <w:gridSpan w:val="2"/>
          </w:tcPr>
          <w:p w:rsidR="00D47518" w:rsidRPr="003833C0" w:rsidRDefault="00D47518">
            <w:pPr>
              <w:rPr>
                <w:rFonts w:ascii="Arial" w:hAnsi="Arial" w:cs="Arial"/>
                <w:b/>
                <w:bCs/>
                <w:color w:val="264A85"/>
              </w:rPr>
            </w:pPr>
            <w:r w:rsidRPr="003833C0">
              <w:rPr>
                <w:rFonts w:ascii="Arial" w:hAnsi="Arial" w:cs="Arial"/>
                <w:b/>
                <w:bCs/>
                <w:color w:val="264A85"/>
              </w:rPr>
              <w:t xml:space="preserve">Správné pořadí ukázek je: </w:t>
            </w:r>
            <w:r w:rsidR="003B7031" w:rsidRPr="003833C0">
              <w:rPr>
                <w:rFonts w:ascii="Arial" w:hAnsi="Arial" w:cs="Arial"/>
                <w:b/>
                <w:bCs/>
                <w:color w:val="264A85"/>
              </w:rPr>
              <w:t>B –</w:t>
            </w:r>
            <w:r w:rsidR="00C11BDA" w:rsidRPr="003833C0">
              <w:rPr>
                <w:rFonts w:ascii="Arial" w:hAnsi="Arial" w:cs="Arial"/>
                <w:b/>
                <w:bCs/>
                <w:color w:val="264A85"/>
              </w:rPr>
              <w:t xml:space="preserve"> </w:t>
            </w:r>
          </w:p>
        </w:tc>
      </w:tr>
    </w:tbl>
    <w:p w:rsidR="00D47518" w:rsidRPr="003833C0" w:rsidRDefault="00D47518">
      <w:pPr>
        <w:rPr>
          <w:rFonts w:ascii="Arial" w:hAnsi="Arial" w:cs="Arial"/>
          <w:b/>
          <w:bCs/>
          <w:color w:val="264A85"/>
        </w:rPr>
      </w:pPr>
    </w:p>
    <w:p w:rsidR="003B7031" w:rsidRPr="003833C0" w:rsidRDefault="003B7031">
      <w:pPr>
        <w:rPr>
          <w:rFonts w:ascii="Arial" w:hAnsi="Arial" w:cs="Arial"/>
          <w:b/>
          <w:bCs/>
          <w:color w:val="264A85"/>
        </w:rPr>
      </w:pPr>
      <w:r w:rsidRPr="003833C0">
        <w:rPr>
          <w:rFonts w:ascii="Arial" w:hAnsi="Arial" w:cs="Arial"/>
          <w:b/>
          <w:bCs/>
          <w:color w:val="264A85"/>
        </w:rPr>
        <w:t>Překontrolujte své pořadí ukázek s</w:t>
      </w:r>
      <w:r w:rsidR="001626EB" w:rsidRPr="003833C0">
        <w:rPr>
          <w:rFonts w:ascii="Arial" w:hAnsi="Arial" w:cs="Arial"/>
          <w:b/>
          <w:bCs/>
          <w:color w:val="264A85"/>
        </w:rPr>
        <w:t> </w:t>
      </w:r>
      <w:r w:rsidRPr="003833C0">
        <w:rPr>
          <w:rFonts w:ascii="Arial" w:hAnsi="Arial" w:cs="Arial"/>
          <w:b/>
          <w:bCs/>
          <w:color w:val="264A85"/>
        </w:rPr>
        <w:t>vyučující</w:t>
      </w:r>
      <w:r w:rsidR="001626EB" w:rsidRPr="003833C0">
        <w:rPr>
          <w:rFonts w:ascii="Arial" w:hAnsi="Arial" w:cs="Arial"/>
          <w:b/>
          <w:bCs/>
          <w:color w:val="264A85"/>
        </w:rPr>
        <w:t>/</w:t>
      </w:r>
      <w:r w:rsidR="000E7203" w:rsidRPr="003833C0">
        <w:rPr>
          <w:rFonts w:ascii="Arial" w:hAnsi="Arial" w:cs="Arial"/>
          <w:b/>
          <w:bCs/>
          <w:color w:val="264A85"/>
        </w:rPr>
        <w:t>vyučující</w:t>
      </w:r>
      <w:r w:rsidR="001626EB" w:rsidRPr="003833C0">
        <w:rPr>
          <w:rFonts w:ascii="Arial" w:hAnsi="Arial" w:cs="Arial"/>
          <w:b/>
          <w:bCs/>
          <w:color w:val="264A85"/>
        </w:rPr>
        <w:t>m</w:t>
      </w:r>
      <w:r w:rsidRPr="003833C0">
        <w:rPr>
          <w:rFonts w:ascii="Arial" w:hAnsi="Arial" w:cs="Arial"/>
          <w:b/>
          <w:bCs/>
          <w:color w:val="264A85"/>
        </w:rPr>
        <w:t>. Přečt</w:t>
      </w:r>
      <w:r w:rsidR="00461E8C" w:rsidRPr="003833C0">
        <w:rPr>
          <w:rFonts w:ascii="Arial" w:hAnsi="Arial" w:cs="Arial"/>
          <w:b/>
          <w:bCs/>
          <w:color w:val="264A85"/>
        </w:rPr>
        <w:t>ě</w:t>
      </w:r>
      <w:r w:rsidRPr="003833C0">
        <w:rPr>
          <w:rFonts w:ascii="Arial" w:hAnsi="Arial" w:cs="Arial"/>
          <w:b/>
          <w:bCs/>
          <w:color w:val="264A85"/>
        </w:rPr>
        <w:t xml:space="preserve">te si skutečný obsah prvního dílu na: </w:t>
      </w:r>
      <w:hyperlink r:id="rId17" w:history="1">
        <w:r w:rsidRPr="003833C0">
          <w:rPr>
            <w:rStyle w:val="Hypertextovodkaz"/>
            <w:rFonts w:ascii="Arial" w:hAnsi="Arial" w:cs="Arial"/>
            <w:b/>
            <w:bCs/>
            <w:color w:val="264A85"/>
          </w:rPr>
          <w:t>https://www.vojtech-martinek.cz/dilo-vojtecha-martinka/cerna-zeme/</w:t>
        </w:r>
      </w:hyperlink>
      <w:r w:rsidRPr="003833C0">
        <w:rPr>
          <w:rFonts w:ascii="Arial" w:hAnsi="Arial" w:cs="Arial"/>
          <w:b/>
          <w:bCs/>
          <w:color w:val="264A85"/>
        </w:rPr>
        <w:t xml:space="preserve"> </w:t>
      </w:r>
    </w:p>
    <w:p w:rsidR="003B7031" w:rsidRPr="003833C0" w:rsidRDefault="003B7031">
      <w:pPr>
        <w:rPr>
          <w:rFonts w:ascii="Arial" w:hAnsi="Arial" w:cs="Arial"/>
          <w:b/>
          <w:bCs/>
          <w:color w:val="264A85"/>
        </w:rPr>
      </w:pPr>
      <w:r w:rsidRPr="003833C0">
        <w:rPr>
          <w:rFonts w:ascii="Arial" w:hAnsi="Arial" w:cs="Arial"/>
          <w:b/>
          <w:bCs/>
          <w:color w:val="264A85"/>
        </w:rPr>
        <w:t>Ve skupině vlastními slovy, v maximálně 5 větách</w:t>
      </w:r>
      <w:r w:rsidR="001626EB" w:rsidRPr="003833C0">
        <w:rPr>
          <w:rFonts w:ascii="Arial" w:hAnsi="Arial" w:cs="Arial"/>
          <w:b/>
          <w:bCs/>
          <w:color w:val="264A85"/>
        </w:rPr>
        <w:t xml:space="preserve">, </w:t>
      </w:r>
      <w:r w:rsidRPr="003833C0">
        <w:rPr>
          <w:rFonts w:ascii="Arial" w:hAnsi="Arial" w:cs="Arial"/>
          <w:b/>
          <w:bCs/>
          <w:color w:val="264A85"/>
        </w:rPr>
        <w:t xml:space="preserve">převyprávějte příběh románu </w:t>
      </w:r>
      <w:r w:rsidRPr="003833C0">
        <w:rPr>
          <w:rFonts w:ascii="Arial" w:hAnsi="Arial" w:cs="Arial"/>
          <w:b/>
          <w:bCs/>
          <w:i/>
          <w:iCs/>
          <w:color w:val="264A85"/>
        </w:rPr>
        <w:t xml:space="preserve">Jakub </w:t>
      </w:r>
      <w:proofErr w:type="spellStart"/>
      <w:r w:rsidRPr="003833C0">
        <w:rPr>
          <w:rFonts w:ascii="Arial" w:hAnsi="Arial" w:cs="Arial"/>
          <w:b/>
          <w:bCs/>
          <w:i/>
          <w:iCs/>
          <w:color w:val="264A85"/>
        </w:rPr>
        <w:t>Oberva</w:t>
      </w:r>
      <w:proofErr w:type="spellEnd"/>
      <w:r w:rsidRPr="003833C0">
        <w:rPr>
          <w:rFonts w:ascii="Arial" w:hAnsi="Arial" w:cs="Arial"/>
          <w:b/>
          <w:bCs/>
          <w:color w:val="264A85"/>
        </w:rPr>
        <w:t xml:space="preserve">. Prvního dílu trilogie </w:t>
      </w:r>
      <w:r w:rsidRPr="003833C0">
        <w:rPr>
          <w:rFonts w:ascii="Arial" w:hAnsi="Arial" w:cs="Arial"/>
          <w:b/>
          <w:bCs/>
          <w:i/>
          <w:iCs/>
          <w:color w:val="264A85"/>
        </w:rPr>
        <w:t>Černá země</w:t>
      </w:r>
      <w:r w:rsidRPr="003833C0">
        <w:rPr>
          <w:rFonts w:ascii="Arial" w:hAnsi="Arial" w:cs="Arial"/>
          <w:b/>
          <w:bCs/>
          <w:color w:val="264A85"/>
        </w:rPr>
        <w:t xml:space="preserve">. </w:t>
      </w:r>
    </w:p>
    <w:tbl>
      <w:tblPr>
        <w:tblStyle w:val="Mkatabulky"/>
        <w:tblW w:w="0" w:type="auto"/>
        <w:tblLook w:val="04A0"/>
      </w:tblPr>
      <w:tblGrid>
        <w:gridCol w:w="9062"/>
      </w:tblGrid>
      <w:tr w:rsidR="003B7031" w:rsidRPr="003833C0" w:rsidTr="00E41598">
        <w:trPr>
          <w:trHeight w:val="1540"/>
        </w:trPr>
        <w:tc>
          <w:tcPr>
            <w:tcW w:w="9062" w:type="dxa"/>
          </w:tcPr>
          <w:p w:rsidR="003B7031" w:rsidRPr="003833C0" w:rsidRDefault="003B7031">
            <w:pPr>
              <w:rPr>
                <w:rFonts w:ascii="Arial" w:hAnsi="Arial" w:cs="Arial"/>
                <w:b/>
                <w:bCs/>
                <w:color w:val="264A85"/>
              </w:rPr>
            </w:pPr>
          </w:p>
        </w:tc>
      </w:tr>
    </w:tbl>
    <w:p w:rsidR="000D79B5" w:rsidRPr="003833C0" w:rsidRDefault="00E41598">
      <w:pPr>
        <w:rPr>
          <w:rFonts w:ascii="Arial" w:hAnsi="Arial" w:cs="Arial"/>
          <w:b/>
          <w:bCs/>
          <w:color w:val="264A85"/>
        </w:rPr>
      </w:pPr>
      <w:r>
        <w:rPr>
          <w:rFonts w:ascii="Arial" w:hAnsi="Arial" w:cs="Arial"/>
          <w:b/>
          <w:bCs/>
          <w:color w:val="264A85"/>
        </w:rPr>
        <w:br w:type="page"/>
      </w:r>
      <w:r w:rsidR="000D79B5" w:rsidRPr="003833C0">
        <w:rPr>
          <w:rFonts w:ascii="Arial" w:hAnsi="Arial" w:cs="Arial"/>
          <w:b/>
          <w:bCs/>
          <w:color w:val="264A85"/>
        </w:rPr>
        <w:lastRenderedPageBreak/>
        <w:t>Dále pracujte jednotlivě</w:t>
      </w:r>
      <w:r>
        <w:rPr>
          <w:rFonts w:ascii="Arial" w:hAnsi="Arial" w:cs="Arial"/>
          <w:b/>
          <w:bCs/>
          <w:color w:val="264A85"/>
        </w:rPr>
        <w:t>.</w:t>
      </w:r>
    </w:p>
    <w:p w:rsidR="003B7031" w:rsidRPr="003833C0" w:rsidRDefault="003B7031">
      <w:pPr>
        <w:rPr>
          <w:rFonts w:ascii="Arial" w:hAnsi="Arial" w:cs="Arial"/>
          <w:b/>
          <w:bCs/>
          <w:color w:val="264A85"/>
        </w:rPr>
      </w:pPr>
      <w:r w:rsidRPr="003833C0">
        <w:rPr>
          <w:rFonts w:ascii="Arial" w:hAnsi="Arial" w:cs="Arial"/>
          <w:b/>
          <w:bCs/>
          <w:color w:val="264A85"/>
        </w:rPr>
        <w:t xml:space="preserve">Na základě úryvků a vytažených citátů charakterizujte postavu Jakuba </w:t>
      </w:r>
      <w:proofErr w:type="spellStart"/>
      <w:r w:rsidRPr="003833C0">
        <w:rPr>
          <w:rFonts w:ascii="Arial" w:hAnsi="Arial" w:cs="Arial"/>
          <w:b/>
          <w:bCs/>
          <w:color w:val="264A85"/>
        </w:rPr>
        <w:t>Obervy</w:t>
      </w:r>
      <w:proofErr w:type="spellEnd"/>
      <w:r w:rsidRPr="003833C0">
        <w:rPr>
          <w:rFonts w:ascii="Arial" w:hAnsi="Arial" w:cs="Arial"/>
          <w:b/>
          <w:bCs/>
          <w:color w:val="264A85"/>
        </w:rPr>
        <w:t>, vlevo napište citát a vpravo, proč je důležitý pro charakteristiku a jak vystihuje hlavního hrdinu:</w:t>
      </w:r>
    </w:p>
    <w:tbl>
      <w:tblPr>
        <w:tblStyle w:val="Mkatabulky"/>
        <w:tblW w:w="0" w:type="auto"/>
        <w:tblLook w:val="04A0"/>
      </w:tblPr>
      <w:tblGrid>
        <w:gridCol w:w="4531"/>
        <w:gridCol w:w="4531"/>
      </w:tblGrid>
      <w:tr w:rsidR="003B7031" w:rsidRPr="003833C0" w:rsidTr="003B7031">
        <w:tc>
          <w:tcPr>
            <w:tcW w:w="4531" w:type="dxa"/>
          </w:tcPr>
          <w:p w:rsidR="003B7031" w:rsidRPr="003833C0" w:rsidRDefault="003B7031" w:rsidP="00461E8C">
            <w:pPr>
              <w:jc w:val="center"/>
              <w:rPr>
                <w:rFonts w:ascii="Arial" w:hAnsi="Arial" w:cs="Arial"/>
                <w:b/>
                <w:bCs/>
                <w:color w:val="264A85"/>
              </w:rPr>
            </w:pPr>
            <w:r w:rsidRPr="003833C0">
              <w:rPr>
                <w:rFonts w:ascii="Arial" w:hAnsi="Arial" w:cs="Arial"/>
                <w:b/>
                <w:bCs/>
                <w:color w:val="264A85"/>
              </w:rPr>
              <w:t>Citát</w:t>
            </w:r>
          </w:p>
        </w:tc>
        <w:tc>
          <w:tcPr>
            <w:tcW w:w="4531" w:type="dxa"/>
          </w:tcPr>
          <w:p w:rsidR="003B7031" w:rsidRPr="003833C0" w:rsidRDefault="003B7031" w:rsidP="00461E8C">
            <w:pPr>
              <w:jc w:val="center"/>
              <w:rPr>
                <w:rFonts w:ascii="Arial" w:hAnsi="Arial" w:cs="Arial"/>
                <w:b/>
                <w:bCs/>
                <w:color w:val="264A85"/>
              </w:rPr>
            </w:pPr>
            <w:r w:rsidRPr="003833C0">
              <w:rPr>
                <w:rFonts w:ascii="Arial" w:hAnsi="Arial" w:cs="Arial"/>
                <w:b/>
                <w:bCs/>
                <w:color w:val="264A85"/>
              </w:rPr>
              <w:t>Vysvětlení</w:t>
            </w:r>
          </w:p>
        </w:tc>
      </w:tr>
      <w:tr w:rsidR="003B7031" w:rsidRPr="003833C0" w:rsidTr="003B7031">
        <w:tc>
          <w:tcPr>
            <w:tcW w:w="4531" w:type="dxa"/>
          </w:tcPr>
          <w:p w:rsidR="003B7031" w:rsidRPr="003833C0" w:rsidRDefault="003B7031">
            <w:pPr>
              <w:rPr>
                <w:rFonts w:ascii="Arial" w:hAnsi="Arial" w:cs="Arial"/>
                <w:b/>
                <w:bCs/>
                <w:color w:val="264A85"/>
              </w:rPr>
            </w:pPr>
          </w:p>
          <w:p w:rsidR="003B7031" w:rsidRDefault="003B7031">
            <w:pPr>
              <w:rPr>
                <w:rFonts w:ascii="Arial" w:hAnsi="Arial" w:cs="Arial"/>
                <w:b/>
                <w:bCs/>
                <w:color w:val="264A85"/>
              </w:rPr>
            </w:pPr>
          </w:p>
          <w:p w:rsidR="00E41598" w:rsidRPr="003833C0" w:rsidRDefault="00E41598">
            <w:pPr>
              <w:rPr>
                <w:rFonts w:ascii="Arial" w:hAnsi="Arial" w:cs="Arial"/>
                <w:b/>
                <w:bCs/>
                <w:color w:val="264A85"/>
              </w:rPr>
            </w:pPr>
          </w:p>
        </w:tc>
        <w:tc>
          <w:tcPr>
            <w:tcW w:w="4531" w:type="dxa"/>
          </w:tcPr>
          <w:p w:rsidR="003B7031" w:rsidRPr="003833C0" w:rsidRDefault="003B7031">
            <w:pPr>
              <w:rPr>
                <w:rFonts w:ascii="Arial" w:hAnsi="Arial" w:cs="Arial"/>
                <w:b/>
                <w:bCs/>
                <w:color w:val="264A85"/>
              </w:rPr>
            </w:pPr>
          </w:p>
        </w:tc>
      </w:tr>
      <w:tr w:rsidR="003B7031" w:rsidRPr="003833C0" w:rsidTr="003B7031">
        <w:tc>
          <w:tcPr>
            <w:tcW w:w="4531" w:type="dxa"/>
          </w:tcPr>
          <w:p w:rsidR="003B7031" w:rsidRDefault="003B7031">
            <w:pPr>
              <w:rPr>
                <w:rFonts w:ascii="Arial" w:hAnsi="Arial" w:cs="Arial"/>
                <w:b/>
                <w:bCs/>
                <w:color w:val="264A85"/>
              </w:rPr>
            </w:pPr>
          </w:p>
          <w:p w:rsidR="00E41598" w:rsidRPr="003833C0" w:rsidRDefault="00E41598">
            <w:pPr>
              <w:rPr>
                <w:rFonts w:ascii="Arial" w:hAnsi="Arial" w:cs="Arial"/>
                <w:b/>
                <w:bCs/>
                <w:color w:val="264A85"/>
              </w:rPr>
            </w:pPr>
          </w:p>
          <w:p w:rsidR="003B7031" w:rsidRPr="003833C0" w:rsidRDefault="003B7031">
            <w:pPr>
              <w:rPr>
                <w:rFonts w:ascii="Arial" w:hAnsi="Arial" w:cs="Arial"/>
                <w:b/>
                <w:bCs/>
                <w:color w:val="264A85"/>
              </w:rPr>
            </w:pPr>
          </w:p>
        </w:tc>
        <w:tc>
          <w:tcPr>
            <w:tcW w:w="4531" w:type="dxa"/>
          </w:tcPr>
          <w:p w:rsidR="003B7031" w:rsidRPr="003833C0" w:rsidRDefault="003B7031">
            <w:pPr>
              <w:rPr>
                <w:rFonts w:ascii="Arial" w:hAnsi="Arial" w:cs="Arial"/>
                <w:b/>
                <w:bCs/>
                <w:color w:val="264A85"/>
              </w:rPr>
            </w:pPr>
          </w:p>
        </w:tc>
      </w:tr>
      <w:tr w:rsidR="003B7031" w:rsidRPr="003833C0" w:rsidTr="003B7031">
        <w:tc>
          <w:tcPr>
            <w:tcW w:w="4531" w:type="dxa"/>
          </w:tcPr>
          <w:p w:rsidR="003B7031" w:rsidRDefault="003B7031">
            <w:pPr>
              <w:rPr>
                <w:rFonts w:ascii="Arial" w:hAnsi="Arial" w:cs="Arial"/>
                <w:b/>
                <w:bCs/>
                <w:color w:val="264A85"/>
              </w:rPr>
            </w:pPr>
          </w:p>
          <w:p w:rsidR="00E41598" w:rsidRPr="003833C0" w:rsidRDefault="00E41598">
            <w:pPr>
              <w:rPr>
                <w:rFonts w:ascii="Arial" w:hAnsi="Arial" w:cs="Arial"/>
                <w:b/>
                <w:bCs/>
                <w:color w:val="264A85"/>
              </w:rPr>
            </w:pPr>
          </w:p>
          <w:p w:rsidR="003B7031" w:rsidRPr="003833C0" w:rsidRDefault="003B7031">
            <w:pPr>
              <w:rPr>
                <w:rFonts w:ascii="Arial" w:hAnsi="Arial" w:cs="Arial"/>
                <w:b/>
                <w:bCs/>
                <w:color w:val="264A85"/>
              </w:rPr>
            </w:pPr>
          </w:p>
        </w:tc>
        <w:tc>
          <w:tcPr>
            <w:tcW w:w="4531" w:type="dxa"/>
          </w:tcPr>
          <w:p w:rsidR="003B7031" w:rsidRPr="003833C0" w:rsidRDefault="003B7031">
            <w:pPr>
              <w:rPr>
                <w:rFonts w:ascii="Arial" w:hAnsi="Arial" w:cs="Arial"/>
                <w:b/>
                <w:bCs/>
                <w:color w:val="264A85"/>
              </w:rPr>
            </w:pPr>
          </w:p>
        </w:tc>
      </w:tr>
      <w:tr w:rsidR="003B7031" w:rsidRPr="003833C0" w:rsidTr="003B7031">
        <w:tc>
          <w:tcPr>
            <w:tcW w:w="4531" w:type="dxa"/>
          </w:tcPr>
          <w:p w:rsidR="003B7031" w:rsidRDefault="003B7031">
            <w:pPr>
              <w:rPr>
                <w:rFonts w:ascii="Arial" w:hAnsi="Arial" w:cs="Arial"/>
                <w:b/>
                <w:bCs/>
                <w:color w:val="264A85"/>
              </w:rPr>
            </w:pPr>
          </w:p>
          <w:p w:rsidR="00E41598" w:rsidRPr="003833C0" w:rsidRDefault="00E41598">
            <w:pPr>
              <w:rPr>
                <w:rFonts w:ascii="Arial" w:hAnsi="Arial" w:cs="Arial"/>
                <w:b/>
                <w:bCs/>
                <w:color w:val="264A85"/>
              </w:rPr>
            </w:pPr>
          </w:p>
          <w:p w:rsidR="003B7031" w:rsidRPr="003833C0" w:rsidRDefault="003B7031">
            <w:pPr>
              <w:rPr>
                <w:rFonts w:ascii="Arial" w:hAnsi="Arial" w:cs="Arial"/>
                <w:b/>
                <w:bCs/>
                <w:color w:val="264A85"/>
              </w:rPr>
            </w:pPr>
          </w:p>
        </w:tc>
        <w:tc>
          <w:tcPr>
            <w:tcW w:w="4531" w:type="dxa"/>
          </w:tcPr>
          <w:p w:rsidR="003B7031" w:rsidRPr="003833C0" w:rsidRDefault="003B7031">
            <w:pPr>
              <w:rPr>
                <w:rFonts w:ascii="Arial" w:hAnsi="Arial" w:cs="Arial"/>
                <w:b/>
                <w:bCs/>
                <w:color w:val="264A85"/>
              </w:rPr>
            </w:pPr>
          </w:p>
        </w:tc>
      </w:tr>
    </w:tbl>
    <w:p w:rsidR="003B7031" w:rsidRPr="003833C0" w:rsidRDefault="003B7031">
      <w:pPr>
        <w:rPr>
          <w:rFonts w:ascii="Arial" w:hAnsi="Arial" w:cs="Arial"/>
          <w:b/>
          <w:bCs/>
          <w:color w:val="264A85"/>
        </w:rPr>
      </w:pPr>
    </w:p>
    <w:p w:rsidR="00D47518" w:rsidRPr="003833C0" w:rsidRDefault="003B7031">
      <w:pPr>
        <w:rPr>
          <w:rFonts w:ascii="Arial" w:hAnsi="Arial" w:cs="Arial"/>
          <w:b/>
          <w:bCs/>
          <w:color w:val="264A85"/>
        </w:rPr>
      </w:pPr>
      <w:r w:rsidRPr="003833C0">
        <w:rPr>
          <w:rFonts w:ascii="Arial" w:hAnsi="Arial" w:cs="Arial"/>
          <w:b/>
          <w:bCs/>
          <w:color w:val="264A85"/>
        </w:rPr>
        <w:t xml:space="preserve">Jaký je vztah mezi Obervou a Albínou, jeho druhou ženou? Vysvětlete, doložte citátem: </w:t>
      </w:r>
    </w:p>
    <w:tbl>
      <w:tblPr>
        <w:tblStyle w:val="Mkatabulky"/>
        <w:tblW w:w="0" w:type="auto"/>
        <w:tblLook w:val="04A0"/>
      </w:tblPr>
      <w:tblGrid>
        <w:gridCol w:w="4531"/>
        <w:gridCol w:w="4531"/>
      </w:tblGrid>
      <w:tr w:rsidR="003B7031" w:rsidRPr="003833C0" w:rsidTr="003B7031">
        <w:tc>
          <w:tcPr>
            <w:tcW w:w="4531" w:type="dxa"/>
          </w:tcPr>
          <w:p w:rsidR="003B7031" w:rsidRPr="003833C0" w:rsidRDefault="00461E8C" w:rsidP="00461E8C">
            <w:pPr>
              <w:jc w:val="center"/>
              <w:rPr>
                <w:rFonts w:ascii="Arial" w:hAnsi="Arial" w:cs="Arial"/>
                <w:b/>
                <w:bCs/>
                <w:color w:val="264A85"/>
              </w:rPr>
            </w:pPr>
            <w:r w:rsidRPr="003833C0">
              <w:rPr>
                <w:rFonts w:ascii="Arial" w:hAnsi="Arial" w:cs="Arial"/>
                <w:b/>
                <w:bCs/>
                <w:color w:val="264A85"/>
              </w:rPr>
              <w:t>Citát</w:t>
            </w:r>
          </w:p>
        </w:tc>
        <w:tc>
          <w:tcPr>
            <w:tcW w:w="4531" w:type="dxa"/>
          </w:tcPr>
          <w:p w:rsidR="00461E8C" w:rsidRPr="003833C0" w:rsidRDefault="00461E8C" w:rsidP="00461E8C">
            <w:pPr>
              <w:jc w:val="center"/>
              <w:rPr>
                <w:rFonts w:ascii="Arial" w:hAnsi="Arial" w:cs="Arial"/>
                <w:b/>
                <w:bCs/>
                <w:color w:val="264A85"/>
              </w:rPr>
            </w:pPr>
            <w:r w:rsidRPr="003833C0">
              <w:rPr>
                <w:rFonts w:ascii="Arial" w:hAnsi="Arial" w:cs="Arial"/>
                <w:b/>
                <w:bCs/>
                <w:color w:val="264A85"/>
              </w:rPr>
              <w:t>Vysvětlení</w:t>
            </w:r>
          </w:p>
        </w:tc>
      </w:tr>
      <w:tr w:rsidR="00461E8C" w:rsidRPr="003833C0" w:rsidTr="003B7031">
        <w:tc>
          <w:tcPr>
            <w:tcW w:w="4531" w:type="dxa"/>
          </w:tcPr>
          <w:p w:rsidR="00461E8C" w:rsidRPr="003833C0" w:rsidRDefault="00461E8C">
            <w:pPr>
              <w:rPr>
                <w:rFonts w:ascii="Arial" w:hAnsi="Arial" w:cs="Arial"/>
                <w:b/>
                <w:bCs/>
                <w:color w:val="264A85"/>
              </w:rPr>
            </w:pPr>
          </w:p>
          <w:p w:rsidR="00461E8C" w:rsidRPr="003833C0" w:rsidRDefault="00461E8C">
            <w:pPr>
              <w:rPr>
                <w:rFonts w:ascii="Arial" w:hAnsi="Arial" w:cs="Arial"/>
                <w:b/>
                <w:bCs/>
                <w:color w:val="264A85"/>
              </w:rPr>
            </w:pPr>
          </w:p>
          <w:p w:rsidR="00461E8C" w:rsidRPr="003833C0" w:rsidRDefault="00461E8C">
            <w:pPr>
              <w:rPr>
                <w:rFonts w:ascii="Arial" w:hAnsi="Arial" w:cs="Arial"/>
                <w:b/>
                <w:bCs/>
                <w:color w:val="264A85"/>
              </w:rPr>
            </w:pPr>
          </w:p>
        </w:tc>
        <w:tc>
          <w:tcPr>
            <w:tcW w:w="4531" w:type="dxa"/>
          </w:tcPr>
          <w:p w:rsidR="00461E8C" w:rsidRPr="003833C0" w:rsidRDefault="00461E8C">
            <w:pPr>
              <w:rPr>
                <w:rFonts w:ascii="Arial" w:hAnsi="Arial" w:cs="Arial"/>
                <w:b/>
                <w:bCs/>
                <w:color w:val="264A85"/>
              </w:rPr>
            </w:pPr>
          </w:p>
        </w:tc>
      </w:tr>
    </w:tbl>
    <w:p w:rsidR="003B7031" w:rsidRPr="003833C0" w:rsidRDefault="003B7031">
      <w:pPr>
        <w:rPr>
          <w:rFonts w:ascii="Arial" w:hAnsi="Arial" w:cs="Arial"/>
          <w:b/>
          <w:bCs/>
          <w:color w:val="264A85"/>
        </w:rPr>
      </w:pPr>
    </w:p>
    <w:p w:rsidR="00461E8C" w:rsidRDefault="00461E8C">
      <w:pPr>
        <w:rPr>
          <w:rFonts w:ascii="Arial" w:hAnsi="Arial" w:cs="Arial"/>
          <w:b/>
          <w:bCs/>
          <w:color w:val="264A85"/>
        </w:rPr>
      </w:pPr>
      <w:r w:rsidRPr="003833C0">
        <w:rPr>
          <w:rFonts w:ascii="Arial" w:hAnsi="Arial" w:cs="Arial"/>
          <w:b/>
          <w:bCs/>
          <w:color w:val="264A85"/>
        </w:rPr>
        <w:t xml:space="preserve">Za jakým účelem, na jakých konkrétních místech využívá autor v textu dialekt (nářečí)? Vysvětlete: </w:t>
      </w:r>
    </w:p>
    <w:p w:rsidR="00E41598" w:rsidRDefault="00E41598">
      <w:pPr>
        <w:rPr>
          <w:rFonts w:ascii="Arial" w:hAnsi="Arial" w:cs="Arial"/>
          <w:b/>
          <w:bCs/>
          <w:color w:val="264A85"/>
        </w:rPr>
      </w:pPr>
    </w:p>
    <w:p w:rsidR="00E41598" w:rsidRPr="003833C0" w:rsidRDefault="00E41598">
      <w:pPr>
        <w:rPr>
          <w:rFonts w:ascii="Arial" w:hAnsi="Arial" w:cs="Arial"/>
          <w:b/>
          <w:bCs/>
          <w:color w:val="264A85"/>
        </w:rPr>
      </w:pPr>
    </w:p>
    <w:p w:rsidR="00461E8C" w:rsidRPr="003833C0" w:rsidRDefault="00461E8C">
      <w:pPr>
        <w:rPr>
          <w:rFonts w:ascii="Arial" w:hAnsi="Arial" w:cs="Arial"/>
          <w:b/>
          <w:bCs/>
          <w:color w:val="264A85"/>
        </w:rPr>
      </w:pPr>
    </w:p>
    <w:p w:rsidR="00461E8C" w:rsidRPr="003833C0" w:rsidRDefault="00461E8C" w:rsidP="007B4665">
      <w:pPr>
        <w:jc w:val="both"/>
        <w:rPr>
          <w:rFonts w:ascii="Arial" w:hAnsi="Arial" w:cs="Arial"/>
          <w:b/>
          <w:bCs/>
          <w:color w:val="264A85"/>
        </w:rPr>
      </w:pPr>
      <w:r w:rsidRPr="003833C0">
        <w:rPr>
          <w:rFonts w:ascii="Arial" w:hAnsi="Arial" w:cs="Arial"/>
          <w:b/>
          <w:bCs/>
          <w:color w:val="264A85"/>
        </w:rPr>
        <w:t xml:space="preserve">O jaké může jít nářečí? </w:t>
      </w:r>
      <w:r w:rsidR="007B4665" w:rsidRPr="003833C0">
        <w:rPr>
          <w:rFonts w:ascii="Arial" w:hAnsi="Arial" w:cs="Arial"/>
          <w:b/>
          <w:bCs/>
          <w:color w:val="264A85"/>
        </w:rPr>
        <w:t>Jak by zněla věta ve spisovném jazyce a jaké změny zde nastávají</w:t>
      </w:r>
      <w:r w:rsidRPr="003833C0">
        <w:rPr>
          <w:rFonts w:ascii="Arial" w:hAnsi="Arial" w:cs="Arial"/>
          <w:b/>
          <w:bCs/>
          <w:color w:val="264A85"/>
        </w:rPr>
        <w:t>? Proč volí Martínek právě toto nářečí?</w:t>
      </w:r>
      <w:r w:rsidR="007B4665" w:rsidRPr="003833C0">
        <w:rPr>
          <w:rFonts w:ascii="Arial" w:hAnsi="Arial" w:cs="Arial"/>
          <w:b/>
          <w:bCs/>
          <w:color w:val="264A85"/>
        </w:rPr>
        <w:t xml:space="preserve"> </w:t>
      </w:r>
      <w:r w:rsidRPr="003833C0">
        <w:rPr>
          <w:rFonts w:ascii="Arial" w:hAnsi="Arial" w:cs="Arial"/>
          <w:b/>
          <w:bCs/>
          <w:color w:val="264A85"/>
        </w:rPr>
        <w:t>„</w:t>
      </w:r>
      <w:proofErr w:type="spellStart"/>
      <w:r w:rsidRPr="003833C0">
        <w:rPr>
          <w:rFonts w:ascii="Arial" w:hAnsi="Arial" w:cs="Arial"/>
          <w:b/>
          <w:bCs/>
          <w:i/>
          <w:iCs/>
          <w:color w:val="264A85"/>
        </w:rPr>
        <w:t>Žadny</w:t>
      </w:r>
      <w:proofErr w:type="spellEnd"/>
      <w:r w:rsidRPr="003833C0">
        <w:rPr>
          <w:rFonts w:ascii="Arial" w:hAnsi="Arial" w:cs="Arial"/>
          <w:b/>
          <w:bCs/>
          <w:i/>
          <w:iCs/>
          <w:color w:val="264A85"/>
        </w:rPr>
        <w:t xml:space="preserve"> </w:t>
      </w:r>
      <w:proofErr w:type="spellStart"/>
      <w:r w:rsidRPr="003833C0">
        <w:rPr>
          <w:rFonts w:ascii="Arial" w:hAnsi="Arial" w:cs="Arial"/>
          <w:b/>
          <w:bCs/>
          <w:i/>
          <w:iCs/>
          <w:color w:val="264A85"/>
        </w:rPr>
        <w:t>jiny</w:t>
      </w:r>
      <w:proofErr w:type="spellEnd"/>
      <w:r w:rsidRPr="003833C0">
        <w:rPr>
          <w:rFonts w:ascii="Arial" w:hAnsi="Arial" w:cs="Arial"/>
          <w:b/>
          <w:bCs/>
          <w:i/>
          <w:iCs/>
          <w:color w:val="264A85"/>
        </w:rPr>
        <w:t xml:space="preserve"> </w:t>
      </w:r>
      <w:proofErr w:type="spellStart"/>
      <w:r w:rsidRPr="003833C0">
        <w:rPr>
          <w:rFonts w:ascii="Arial" w:hAnsi="Arial" w:cs="Arial"/>
          <w:b/>
          <w:bCs/>
          <w:i/>
          <w:iCs/>
          <w:color w:val="264A85"/>
        </w:rPr>
        <w:t>něsmi</w:t>
      </w:r>
      <w:proofErr w:type="spellEnd"/>
      <w:r w:rsidRPr="003833C0">
        <w:rPr>
          <w:rFonts w:ascii="Arial" w:hAnsi="Arial" w:cs="Arial"/>
          <w:b/>
          <w:bCs/>
          <w:i/>
          <w:iCs/>
          <w:color w:val="264A85"/>
        </w:rPr>
        <w:t xml:space="preserve">, </w:t>
      </w:r>
      <w:proofErr w:type="spellStart"/>
      <w:r w:rsidRPr="003833C0">
        <w:rPr>
          <w:rFonts w:ascii="Arial" w:hAnsi="Arial" w:cs="Arial"/>
          <w:b/>
          <w:bCs/>
          <w:i/>
          <w:iCs/>
          <w:color w:val="264A85"/>
        </w:rPr>
        <w:t>slyšiš</w:t>
      </w:r>
      <w:proofErr w:type="spellEnd"/>
      <w:r w:rsidRPr="003833C0">
        <w:rPr>
          <w:rFonts w:ascii="Arial" w:hAnsi="Arial" w:cs="Arial"/>
          <w:b/>
          <w:bCs/>
          <w:i/>
          <w:iCs/>
          <w:color w:val="264A85"/>
        </w:rPr>
        <w:t xml:space="preserve">, </w:t>
      </w:r>
      <w:proofErr w:type="spellStart"/>
      <w:r w:rsidRPr="003833C0">
        <w:rPr>
          <w:rFonts w:ascii="Arial" w:hAnsi="Arial" w:cs="Arial"/>
          <w:b/>
          <w:bCs/>
          <w:i/>
          <w:iCs/>
          <w:color w:val="264A85"/>
        </w:rPr>
        <w:t>žadny</w:t>
      </w:r>
      <w:proofErr w:type="spellEnd"/>
      <w:r w:rsidRPr="003833C0">
        <w:rPr>
          <w:rFonts w:ascii="Arial" w:hAnsi="Arial" w:cs="Arial"/>
          <w:b/>
          <w:bCs/>
          <w:i/>
          <w:iCs/>
          <w:color w:val="264A85"/>
        </w:rPr>
        <w:t xml:space="preserve"> </w:t>
      </w:r>
      <w:proofErr w:type="spellStart"/>
      <w:r w:rsidRPr="003833C0">
        <w:rPr>
          <w:rFonts w:ascii="Arial" w:hAnsi="Arial" w:cs="Arial"/>
          <w:b/>
          <w:bCs/>
          <w:i/>
          <w:iCs/>
          <w:color w:val="264A85"/>
        </w:rPr>
        <w:t>jiny</w:t>
      </w:r>
      <w:proofErr w:type="spellEnd"/>
      <w:r w:rsidRPr="003833C0">
        <w:rPr>
          <w:rFonts w:ascii="Arial" w:hAnsi="Arial" w:cs="Arial"/>
          <w:b/>
          <w:bCs/>
          <w:i/>
          <w:iCs/>
          <w:color w:val="264A85"/>
        </w:rPr>
        <w:t>...</w:t>
      </w:r>
      <w:r w:rsidR="000E7203" w:rsidRPr="003833C0">
        <w:rPr>
          <w:rFonts w:ascii="Arial" w:hAnsi="Arial" w:cs="Arial"/>
          <w:b/>
          <w:bCs/>
          <w:i/>
          <w:iCs/>
          <w:color w:val="264A85"/>
        </w:rPr>
        <w:t>“</w:t>
      </w:r>
      <w:r w:rsidRPr="003833C0">
        <w:rPr>
          <w:rFonts w:ascii="Arial" w:hAnsi="Arial" w:cs="Arial"/>
          <w:b/>
          <w:bCs/>
          <w:i/>
          <w:iCs/>
          <w:color w:val="264A85"/>
        </w:rPr>
        <w:t xml:space="preserve"> drtil mezi zuby </w:t>
      </w:r>
      <w:proofErr w:type="spellStart"/>
      <w:r w:rsidRPr="003833C0">
        <w:rPr>
          <w:rFonts w:ascii="Arial" w:hAnsi="Arial" w:cs="Arial"/>
          <w:b/>
          <w:bCs/>
          <w:i/>
          <w:iCs/>
          <w:color w:val="264A85"/>
        </w:rPr>
        <w:t>Oberva</w:t>
      </w:r>
      <w:proofErr w:type="spellEnd"/>
      <w:r w:rsidRPr="003833C0">
        <w:rPr>
          <w:rFonts w:ascii="Arial" w:hAnsi="Arial" w:cs="Arial"/>
          <w:b/>
          <w:bCs/>
          <w:i/>
          <w:iCs/>
          <w:color w:val="264A85"/>
        </w:rPr>
        <w:t xml:space="preserve"> a chroptil, </w:t>
      </w:r>
      <w:r w:rsidR="000E7203" w:rsidRPr="003833C0">
        <w:rPr>
          <w:rFonts w:ascii="Arial" w:hAnsi="Arial" w:cs="Arial"/>
          <w:b/>
          <w:bCs/>
          <w:i/>
          <w:iCs/>
          <w:color w:val="264A85"/>
        </w:rPr>
        <w:t>„</w:t>
      </w:r>
      <w:proofErr w:type="spellStart"/>
      <w:r w:rsidRPr="003833C0">
        <w:rPr>
          <w:rFonts w:ascii="Arial" w:hAnsi="Arial" w:cs="Arial"/>
          <w:b/>
          <w:bCs/>
          <w:i/>
          <w:iCs/>
          <w:color w:val="264A85"/>
        </w:rPr>
        <w:t>něsmiš</w:t>
      </w:r>
      <w:proofErr w:type="spellEnd"/>
      <w:r w:rsidRPr="003833C0">
        <w:rPr>
          <w:rFonts w:ascii="Arial" w:hAnsi="Arial" w:cs="Arial"/>
          <w:b/>
          <w:bCs/>
          <w:i/>
          <w:iCs/>
          <w:color w:val="264A85"/>
        </w:rPr>
        <w:t xml:space="preserve"> </w:t>
      </w:r>
      <w:proofErr w:type="spellStart"/>
      <w:r w:rsidRPr="003833C0">
        <w:rPr>
          <w:rFonts w:ascii="Arial" w:hAnsi="Arial" w:cs="Arial"/>
          <w:b/>
          <w:bCs/>
          <w:i/>
          <w:iCs/>
          <w:color w:val="264A85"/>
        </w:rPr>
        <w:t>lhat</w:t>
      </w:r>
      <w:proofErr w:type="spellEnd"/>
      <w:r w:rsidRPr="003833C0">
        <w:rPr>
          <w:rFonts w:ascii="Arial" w:hAnsi="Arial" w:cs="Arial"/>
          <w:b/>
          <w:bCs/>
          <w:i/>
          <w:iCs/>
          <w:color w:val="264A85"/>
        </w:rPr>
        <w:t xml:space="preserve">, </w:t>
      </w:r>
      <w:proofErr w:type="spellStart"/>
      <w:r w:rsidR="00E41598">
        <w:rPr>
          <w:rFonts w:ascii="Arial" w:hAnsi="Arial" w:cs="Arial"/>
          <w:b/>
          <w:bCs/>
          <w:i/>
          <w:iCs/>
          <w:color w:val="264A85"/>
        </w:rPr>
        <w:t>druhemu</w:t>
      </w:r>
      <w:proofErr w:type="spellEnd"/>
      <w:r w:rsidR="00E41598">
        <w:rPr>
          <w:rFonts w:ascii="Arial" w:hAnsi="Arial" w:cs="Arial"/>
          <w:b/>
          <w:bCs/>
          <w:i/>
          <w:iCs/>
          <w:color w:val="264A85"/>
        </w:rPr>
        <w:t xml:space="preserve"> </w:t>
      </w:r>
      <w:proofErr w:type="spellStart"/>
      <w:r w:rsidR="00E41598">
        <w:rPr>
          <w:rFonts w:ascii="Arial" w:hAnsi="Arial" w:cs="Arial"/>
          <w:b/>
          <w:bCs/>
          <w:i/>
          <w:iCs/>
          <w:color w:val="264A85"/>
        </w:rPr>
        <w:t>něpatřiš</w:t>
      </w:r>
      <w:proofErr w:type="spellEnd"/>
      <w:r w:rsidR="00E41598">
        <w:rPr>
          <w:rFonts w:ascii="Arial" w:hAnsi="Arial" w:cs="Arial"/>
          <w:b/>
          <w:bCs/>
          <w:i/>
          <w:iCs/>
          <w:color w:val="264A85"/>
        </w:rPr>
        <w:t>... a ten, co v </w:t>
      </w:r>
      <w:r w:rsidRPr="003833C0">
        <w:rPr>
          <w:rFonts w:ascii="Arial" w:hAnsi="Arial" w:cs="Arial"/>
          <w:b/>
          <w:bCs/>
          <w:i/>
          <w:iCs/>
          <w:color w:val="264A85"/>
        </w:rPr>
        <w:t xml:space="preserve">noci </w:t>
      </w:r>
      <w:proofErr w:type="spellStart"/>
      <w:r w:rsidRPr="003833C0">
        <w:rPr>
          <w:rFonts w:ascii="Arial" w:hAnsi="Arial" w:cs="Arial"/>
          <w:b/>
          <w:bCs/>
          <w:i/>
          <w:iCs/>
          <w:color w:val="264A85"/>
        </w:rPr>
        <w:t>chodi</w:t>
      </w:r>
      <w:proofErr w:type="spellEnd"/>
      <w:r w:rsidR="000E7203" w:rsidRPr="003833C0">
        <w:rPr>
          <w:rFonts w:ascii="Arial" w:hAnsi="Arial" w:cs="Arial"/>
          <w:b/>
          <w:bCs/>
          <w:i/>
          <w:iCs/>
          <w:color w:val="264A85"/>
        </w:rPr>
        <w:t xml:space="preserve"> –“</w:t>
      </w:r>
      <w:r w:rsidRPr="003833C0">
        <w:rPr>
          <w:rFonts w:ascii="Arial" w:hAnsi="Arial" w:cs="Arial"/>
          <w:b/>
          <w:bCs/>
          <w:color w:val="264A85"/>
        </w:rPr>
        <w:t xml:space="preserve"> (MARTÍNEK, </w:t>
      </w:r>
      <w:r w:rsidRPr="003833C0">
        <w:rPr>
          <w:rFonts w:ascii="Arial" w:hAnsi="Arial" w:cs="Arial"/>
          <w:b/>
          <w:bCs/>
          <w:i/>
          <w:iCs/>
          <w:color w:val="264A85"/>
        </w:rPr>
        <w:t xml:space="preserve">Jakub </w:t>
      </w:r>
      <w:proofErr w:type="spellStart"/>
      <w:r w:rsidRPr="003833C0">
        <w:rPr>
          <w:rFonts w:ascii="Arial" w:hAnsi="Arial" w:cs="Arial"/>
          <w:b/>
          <w:bCs/>
          <w:i/>
          <w:iCs/>
          <w:color w:val="264A85"/>
        </w:rPr>
        <w:t>Oberva</w:t>
      </w:r>
      <w:proofErr w:type="spellEnd"/>
      <w:r w:rsidRPr="003833C0">
        <w:rPr>
          <w:rFonts w:ascii="Arial" w:hAnsi="Arial" w:cs="Arial"/>
          <w:b/>
          <w:bCs/>
          <w:color w:val="264A85"/>
        </w:rPr>
        <w:t xml:space="preserve">) </w:t>
      </w:r>
    </w:p>
    <w:p w:rsidR="00461E8C" w:rsidRPr="003833C0" w:rsidRDefault="00461E8C">
      <w:pPr>
        <w:rPr>
          <w:rFonts w:ascii="Arial" w:hAnsi="Arial" w:cs="Arial"/>
          <w:b/>
          <w:bCs/>
          <w:color w:val="264A85"/>
        </w:rPr>
      </w:pPr>
    </w:p>
    <w:p w:rsidR="00E41598" w:rsidRDefault="00E41598">
      <w:pPr>
        <w:rPr>
          <w:rFonts w:ascii="Arial" w:hAnsi="Arial" w:cs="Arial"/>
          <w:b/>
          <w:bCs/>
          <w:color w:val="264A85"/>
        </w:rPr>
      </w:pPr>
    </w:p>
    <w:p w:rsidR="00E41598" w:rsidRDefault="00E41598">
      <w:pPr>
        <w:rPr>
          <w:rFonts w:ascii="Arial" w:hAnsi="Arial" w:cs="Arial"/>
          <w:b/>
          <w:bCs/>
          <w:color w:val="264A85"/>
        </w:rPr>
      </w:pPr>
      <w:r>
        <w:rPr>
          <w:rFonts w:ascii="Arial" w:hAnsi="Arial" w:cs="Arial"/>
          <w:b/>
          <w:bCs/>
          <w:color w:val="264A85"/>
        </w:rPr>
        <w:br w:type="page"/>
      </w:r>
    </w:p>
    <w:p w:rsidR="00D47518" w:rsidRPr="003833C0" w:rsidRDefault="00461E8C">
      <w:pPr>
        <w:rPr>
          <w:rFonts w:ascii="Arial" w:hAnsi="Arial" w:cs="Arial"/>
          <w:b/>
          <w:bCs/>
          <w:color w:val="264A85"/>
        </w:rPr>
      </w:pPr>
      <w:r w:rsidRPr="003833C0">
        <w:rPr>
          <w:rFonts w:ascii="Arial" w:hAnsi="Arial" w:cs="Arial"/>
          <w:b/>
          <w:bCs/>
          <w:color w:val="264A85"/>
        </w:rPr>
        <w:lastRenderedPageBreak/>
        <w:t xml:space="preserve">Vysvětlete v souvislosti s textem následující rysy Martínkova autorského stylu, uveďte vždy jejich příklad, využívejte i internet: </w:t>
      </w:r>
    </w:p>
    <w:tbl>
      <w:tblPr>
        <w:tblStyle w:val="Mkatabulky"/>
        <w:tblW w:w="0" w:type="auto"/>
        <w:tblLook w:val="04A0"/>
      </w:tblPr>
      <w:tblGrid>
        <w:gridCol w:w="4531"/>
        <w:gridCol w:w="4531"/>
      </w:tblGrid>
      <w:tr w:rsidR="007B4665" w:rsidRPr="003833C0" w:rsidTr="007B4665">
        <w:tc>
          <w:tcPr>
            <w:tcW w:w="4531" w:type="dxa"/>
          </w:tcPr>
          <w:p w:rsidR="007B4665" w:rsidRPr="003833C0" w:rsidRDefault="007B4665">
            <w:pPr>
              <w:rPr>
                <w:rFonts w:ascii="Arial" w:hAnsi="Arial" w:cs="Arial"/>
                <w:b/>
                <w:bCs/>
                <w:color w:val="264A85"/>
              </w:rPr>
            </w:pPr>
            <w:r w:rsidRPr="003833C0">
              <w:rPr>
                <w:rFonts w:ascii="Arial" w:hAnsi="Arial" w:cs="Arial"/>
                <w:b/>
                <w:bCs/>
                <w:color w:val="264A85"/>
              </w:rPr>
              <w:t xml:space="preserve">Realismus </w:t>
            </w:r>
          </w:p>
        </w:tc>
        <w:tc>
          <w:tcPr>
            <w:tcW w:w="4531" w:type="dxa"/>
          </w:tcPr>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tc>
      </w:tr>
      <w:tr w:rsidR="007B4665" w:rsidRPr="003833C0" w:rsidTr="007B4665">
        <w:tc>
          <w:tcPr>
            <w:tcW w:w="4531" w:type="dxa"/>
          </w:tcPr>
          <w:p w:rsidR="007B4665" w:rsidRPr="003833C0" w:rsidRDefault="007B4665">
            <w:pPr>
              <w:rPr>
                <w:rFonts w:ascii="Arial" w:hAnsi="Arial" w:cs="Arial"/>
                <w:b/>
                <w:bCs/>
                <w:color w:val="264A85"/>
              </w:rPr>
            </w:pPr>
            <w:r w:rsidRPr="003833C0">
              <w:rPr>
                <w:rFonts w:ascii="Arial" w:hAnsi="Arial" w:cs="Arial"/>
                <w:b/>
                <w:bCs/>
                <w:color w:val="264A85"/>
              </w:rPr>
              <w:t>Rustikální zobrazení</w:t>
            </w:r>
          </w:p>
        </w:tc>
        <w:tc>
          <w:tcPr>
            <w:tcW w:w="4531" w:type="dxa"/>
          </w:tcPr>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tc>
      </w:tr>
      <w:tr w:rsidR="007B4665" w:rsidRPr="003833C0" w:rsidTr="007B4665">
        <w:tc>
          <w:tcPr>
            <w:tcW w:w="4531" w:type="dxa"/>
          </w:tcPr>
          <w:p w:rsidR="007B4665" w:rsidRPr="003833C0" w:rsidRDefault="007B4665" w:rsidP="00E41598">
            <w:pPr>
              <w:rPr>
                <w:rFonts w:ascii="Arial" w:hAnsi="Arial" w:cs="Arial"/>
                <w:b/>
                <w:bCs/>
                <w:color w:val="264A85"/>
              </w:rPr>
            </w:pPr>
            <w:r w:rsidRPr="003833C0">
              <w:rPr>
                <w:rFonts w:ascii="Arial" w:hAnsi="Arial" w:cs="Arial"/>
                <w:b/>
                <w:bCs/>
                <w:color w:val="264A85"/>
              </w:rPr>
              <w:t>Tematika sociálna, sociálních problém</w:t>
            </w:r>
            <w:r w:rsidR="00E41598">
              <w:rPr>
                <w:rFonts w:ascii="Arial" w:hAnsi="Arial" w:cs="Arial"/>
                <w:b/>
                <w:bCs/>
                <w:color w:val="264A85"/>
              </w:rPr>
              <w:t>ů</w:t>
            </w:r>
            <w:r w:rsidRPr="003833C0">
              <w:rPr>
                <w:rFonts w:ascii="Arial" w:hAnsi="Arial" w:cs="Arial"/>
                <w:b/>
                <w:bCs/>
                <w:color w:val="264A85"/>
              </w:rPr>
              <w:t xml:space="preserve"> a rozdílů </w:t>
            </w:r>
          </w:p>
        </w:tc>
        <w:tc>
          <w:tcPr>
            <w:tcW w:w="4531" w:type="dxa"/>
          </w:tcPr>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tc>
      </w:tr>
      <w:tr w:rsidR="007B4665" w:rsidRPr="003833C0" w:rsidTr="007B4665">
        <w:tc>
          <w:tcPr>
            <w:tcW w:w="4531" w:type="dxa"/>
          </w:tcPr>
          <w:p w:rsidR="007B4665" w:rsidRPr="003833C0" w:rsidRDefault="007B4665">
            <w:pPr>
              <w:rPr>
                <w:rFonts w:ascii="Arial" w:hAnsi="Arial" w:cs="Arial"/>
                <w:b/>
                <w:bCs/>
                <w:color w:val="264A85"/>
              </w:rPr>
            </w:pPr>
            <w:r w:rsidRPr="003833C0">
              <w:rPr>
                <w:rFonts w:ascii="Arial" w:hAnsi="Arial" w:cs="Arial"/>
                <w:b/>
                <w:bCs/>
                <w:color w:val="264A85"/>
              </w:rPr>
              <w:t>Dialekt</w:t>
            </w:r>
          </w:p>
        </w:tc>
        <w:tc>
          <w:tcPr>
            <w:tcW w:w="4531" w:type="dxa"/>
          </w:tcPr>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tc>
      </w:tr>
      <w:tr w:rsidR="007B4665" w:rsidRPr="003833C0" w:rsidTr="007B4665">
        <w:tc>
          <w:tcPr>
            <w:tcW w:w="4531" w:type="dxa"/>
          </w:tcPr>
          <w:p w:rsidR="007B4665" w:rsidRPr="003833C0" w:rsidRDefault="007B4665">
            <w:pPr>
              <w:rPr>
                <w:rFonts w:ascii="Arial" w:hAnsi="Arial" w:cs="Arial"/>
                <w:b/>
                <w:bCs/>
                <w:color w:val="264A85"/>
              </w:rPr>
            </w:pPr>
            <w:r w:rsidRPr="003833C0">
              <w:rPr>
                <w:rFonts w:ascii="Arial" w:hAnsi="Arial" w:cs="Arial"/>
                <w:b/>
                <w:bCs/>
                <w:color w:val="264A85"/>
              </w:rPr>
              <w:t xml:space="preserve">Odmítání idealizace </w:t>
            </w:r>
          </w:p>
        </w:tc>
        <w:tc>
          <w:tcPr>
            <w:tcW w:w="4531" w:type="dxa"/>
          </w:tcPr>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p w:rsidR="007B4665" w:rsidRPr="003833C0" w:rsidRDefault="007B4665">
            <w:pPr>
              <w:rPr>
                <w:rFonts w:ascii="Arial" w:hAnsi="Arial" w:cs="Arial"/>
                <w:b/>
                <w:bCs/>
                <w:color w:val="264A85"/>
              </w:rPr>
            </w:pPr>
          </w:p>
        </w:tc>
      </w:tr>
    </w:tbl>
    <w:p w:rsidR="007B4665" w:rsidRPr="003833C0" w:rsidRDefault="007B4665">
      <w:pPr>
        <w:rPr>
          <w:rFonts w:ascii="Arial" w:hAnsi="Arial" w:cs="Arial"/>
          <w:b/>
          <w:bCs/>
          <w:color w:val="264A85"/>
        </w:rPr>
      </w:pPr>
    </w:p>
    <w:p w:rsidR="007B4665" w:rsidRPr="003833C0" w:rsidRDefault="00B30BC0">
      <w:pPr>
        <w:rPr>
          <w:rFonts w:ascii="Arial" w:hAnsi="Arial" w:cs="Arial"/>
          <w:b/>
          <w:bCs/>
          <w:color w:val="264A85"/>
        </w:rPr>
      </w:pPr>
      <w:r w:rsidRPr="003833C0">
        <w:rPr>
          <w:rFonts w:ascii="Arial" w:hAnsi="Arial" w:cs="Arial"/>
          <w:b/>
          <w:bCs/>
          <w:color w:val="264A85"/>
        </w:rPr>
        <w:t xml:space="preserve">Odpovězte v krátkých větách: </w:t>
      </w:r>
    </w:p>
    <w:p w:rsidR="00B30BC0" w:rsidRPr="003833C0" w:rsidRDefault="00B30BC0" w:rsidP="00B30BC0">
      <w:pPr>
        <w:pStyle w:val="Odstavecseseznamem"/>
        <w:numPr>
          <w:ilvl w:val="0"/>
          <w:numId w:val="3"/>
        </w:numPr>
        <w:rPr>
          <w:rFonts w:ascii="Arial" w:hAnsi="Arial" w:cs="Arial"/>
          <w:color w:val="264A85"/>
        </w:rPr>
      </w:pPr>
      <w:r w:rsidRPr="003833C0">
        <w:rPr>
          <w:rFonts w:ascii="Arial" w:hAnsi="Arial" w:cs="Arial"/>
          <w:color w:val="264A85"/>
        </w:rPr>
        <w:t>Jaký typ a formu vypravěče autor v knize využil? Proč zvolil právě tuto formu, jaké technické možnosti ztvárnění mu nabízí?</w:t>
      </w:r>
    </w:p>
    <w:p w:rsidR="00B30BC0" w:rsidRPr="003833C0" w:rsidRDefault="00B30BC0" w:rsidP="00B30BC0">
      <w:pPr>
        <w:rPr>
          <w:rFonts w:ascii="Arial" w:hAnsi="Arial" w:cs="Arial"/>
          <w:color w:val="264A85"/>
        </w:rPr>
      </w:pPr>
    </w:p>
    <w:p w:rsidR="00B30BC0" w:rsidRPr="003833C0" w:rsidRDefault="00B30BC0" w:rsidP="00B30BC0">
      <w:pPr>
        <w:rPr>
          <w:rFonts w:ascii="Arial" w:hAnsi="Arial" w:cs="Arial"/>
          <w:color w:val="264A85"/>
        </w:rPr>
      </w:pPr>
    </w:p>
    <w:p w:rsidR="00B30BC0" w:rsidRPr="003833C0" w:rsidRDefault="00B30BC0" w:rsidP="00B30BC0">
      <w:pPr>
        <w:pStyle w:val="Odstavecseseznamem"/>
        <w:numPr>
          <w:ilvl w:val="0"/>
          <w:numId w:val="3"/>
        </w:numPr>
        <w:rPr>
          <w:rFonts w:ascii="Arial" w:hAnsi="Arial" w:cs="Arial"/>
          <w:color w:val="264A85"/>
        </w:rPr>
      </w:pPr>
      <w:r w:rsidRPr="003833C0">
        <w:rPr>
          <w:rFonts w:ascii="Arial" w:hAnsi="Arial" w:cs="Arial"/>
          <w:color w:val="264A85"/>
        </w:rPr>
        <w:t xml:space="preserve">Definujte časoprostor románu na základě získaných znalostí. </w:t>
      </w:r>
    </w:p>
    <w:p w:rsidR="00E41598" w:rsidRDefault="00E41598">
      <w:pPr>
        <w:rPr>
          <w:rFonts w:ascii="Arial" w:hAnsi="Arial" w:cs="Arial"/>
          <w:b/>
          <w:bCs/>
          <w:color w:val="264A85"/>
        </w:rPr>
      </w:pPr>
    </w:p>
    <w:p w:rsidR="00B30BC0" w:rsidRPr="003833C0" w:rsidRDefault="00B30BC0">
      <w:pPr>
        <w:rPr>
          <w:rFonts w:ascii="Arial" w:hAnsi="Arial" w:cs="Arial"/>
          <w:b/>
          <w:bCs/>
          <w:color w:val="264A85"/>
        </w:rPr>
      </w:pPr>
      <w:r w:rsidRPr="003833C0">
        <w:rPr>
          <w:rFonts w:ascii="Arial" w:hAnsi="Arial" w:cs="Arial"/>
          <w:b/>
          <w:bCs/>
          <w:color w:val="264A85"/>
        </w:rPr>
        <w:t>Nalezněte v ukázkách a vypište:</w:t>
      </w:r>
    </w:p>
    <w:p w:rsidR="00B30BC0" w:rsidRPr="003833C0" w:rsidRDefault="00B30BC0">
      <w:pPr>
        <w:rPr>
          <w:rFonts w:ascii="Arial" w:hAnsi="Arial" w:cs="Arial"/>
          <w:color w:val="264A85"/>
        </w:rPr>
      </w:pPr>
      <w:r w:rsidRPr="003833C0">
        <w:rPr>
          <w:rFonts w:ascii="Arial" w:hAnsi="Arial" w:cs="Arial"/>
          <w:color w:val="264A85"/>
        </w:rPr>
        <w:t xml:space="preserve">Přímou řeč: </w:t>
      </w:r>
    </w:p>
    <w:p w:rsidR="00B30BC0" w:rsidRPr="003833C0" w:rsidRDefault="00B30BC0">
      <w:pPr>
        <w:rPr>
          <w:rFonts w:ascii="Arial" w:hAnsi="Arial" w:cs="Arial"/>
          <w:color w:val="264A85"/>
        </w:rPr>
      </w:pPr>
    </w:p>
    <w:p w:rsidR="00B30BC0" w:rsidRPr="003833C0" w:rsidRDefault="00B30BC0">
      <w:pPr>
        <w:rPr>
          <w:rFonts w:ascii="Arial" w:hAnsi="Arial" w:cs="Arial"/>
          <w:color w:val="264A85"/>
        </w:rPr>
      </w:pPr>
      <w:r w:rsidRPr="003833C0">
        <w:rPr>
          <w:rFonts w:ascii="Arial" w:hAnsi="Arial" w:cs="Arial"/>
          <w:color w:val="264A85"/>
        </w:rPr>
        <w:t xml:space="preserve">Uvozovací větu: </w:t>
      </w:r>
    </w:p>
    <w:p w:rsidR="00B30BC0" w:rsidRPr="003833C0" w:rsidRDefault="00B30BC0">
      <w:pPr>
        <w:rPr>
          <w:rFonts w:ascii="Arial" w:hAnsi="Arial" w:cs="Arial"/>
          <w:color w:val="264A85"/>
        </w:rPr>
      </w:pPr>
    </w:p>
    <w:p w:rsidR="00B30BC0" w:rsidRPr="003833C0" w:rsidRDefault="00B30BC0">
      <w:pPr>
        <w:rPr>
          <w:rFonts w:ascii="Arial" w:hAnsi="Arial" w:cs="Arial"/>
          <w:color w:val="264A85"/>
        </w:rPr>
      </w:pPr>
      <w:r w:rsidRPr="003833C0">
        <w:rPr>
          <w:rFonts w:ascii="Arial" w:hAnsi="Arial" w:cs="Arial"/>
          <w:color w:val="264A85"/>
        </w:rPr>
        <w:t>Pásmo vypravěče</w:t>
      </w:r>
      <w:r w:rsidR="000D79B5" w:rsidRPr="003833C0">
        <w:rPr>
          <w:rFonts w:ascii="Arial" w:hAnsi="Arial" w:cs="Arial"/>
          <w:color w:val="264A85"/>
        </w:rPr>
        <w:t>, určete také, jakou jazykovou vrstvou je psáno</w:t>
      </w:r>
      <w:r w:rsidRPr="003833C0">
        <w:rPr>
          <w:rFonts w:ascii="Arial" w:hAnsi="Arial" w:cs="Arial"/>
          <w:color w:val="264A85"/>
        </w:rPr>
        <w:t xml:space="preserve">: </w:t>
      </w:r>
    </w:p>
    <w:p w:rsidR="00C11BDA" w:rsidRPr="003833C0" w:rsidRDefault="00C11BDA">
      <w:pPr>
        <w:rPr>
          <w:rFonts w:ascii="Arial" w:hAnsi="Arial" w:cs="Arial"/>
          <w:b/>
          <w:bCs/>
          <w:color w:val="264A85"/>
        </w:rPr>
      </w:pPr>
    </w:p>
    <w:p w:rsidR="00E41598" w:rsidRDefault="00E41598">
      <w:pPr>
        <w:rPr>
          <w:rFonts w:ascii="Arial" w:hAnsi="Arial" w:cs="Arial"/>
          <w:b/>
          <w:bCs/>
          <w:color w:val="264A85"/>
        </w:rPr>
      </w:pPr>
    </w:p>
    <w:p w:rsidR="00E41598" w:rsidRDefault="00E41598">
      <w:pPr>
        <w:rPr>
          <w:rFonts w:ascii="Arial" w:hAnsi="Arial" w:cs="Arial"/>
          <w:b/>
          <w:bCs/>
          <w:color w:val="264A85"/>
        </w:rPr>
      </w:pPr>
    </w:p>
    <w:p w:rsidR="007B4665" w:rsidRPr="003833C0" w:rsidRDefault="00C11BDA">
      <w:pPr>
        <w:rPr>
          <w:rFonts w:ascii="Arial" w:hAnsi="Arial" w:cs="Arial"/>
          <w:b/>
          <w:bCs/>
          <w:color w:val="264A85"/>
        </w:rPr>
      </w:pPr>
      <w:r w:rsidRPr="003833C0">
        <w:rPr>
          <w:rFonts w:ascii="Arial" w:hAnsi="Arial" w:cs="Arial"/>
          <w:b/>
          <w:bCs/>
          <w:color w:val="264A85"/>
        </w:rPr>
        <w:lastRenderedPageBreak/>
        <w:t xml:space="preserve">Na závěr se seznámíme se zbytkem trilogie </w:t>
      </w:r>
      <w:r w:rsidRPr="003833C0">
        <w:rPr>
          <w:rFonts w:ascii="Arial" w:hAnsi="Arial" w:cs="Arial"/>
          <w:b/>
          <w:bCs/>
          <w:i/>
          <w:iCs/>
          <w:color w:val="264A85"/>
        </w:rPr>
        <w:t>Černá země</w:t>
      </w:r>
      <w:r w:rsidRPr="003833C0">
        <w:rPr>
          <w:rFonts w:ascii="Arial" w:hAnsi="Arial" w:cs="Arial"/>
          <w:b/>
          <w:bCs/>
          <w:color w:val="264A85"/>
        </w:rPr>
        <w:t>.</w:t>
      </w:r>
      <w:r w:rsidR="001626EB" w:rsidRPr="003833C0">
        <w:rPr>
          <w:rFonts w:ascii="Arial" w:hAnsi="Arial" w:cs="Arial"/>
          <w:b/>
          <w:bCs/>
          <w:color w:val="264A85"/>
        </w:rPr>
        <w:t xml:space="preserve"> </w:t>
      </w:r>
      <w:r w:rsidR="007B4665" w:rsidRPr="003833C0">
        <w:rPr>
          <w:rFonts w:ascii="Arial" w:hAnsi="Arial" w:cs="Arial"/>
          <w:b/>
          <w:bCs/>
          <w:color w:val="264A85"/>
        </w:rPr>
        <w:t xml:space="preserve">Seřaďte následující ukázky tak, aby odpovídaly příslušnému dílu. Můžete použít internet: </w:t>
      </w:r>
      <w:hyperlink r:id="rId18" w:history="1">
        <w:r w:rsidR="007B4665" w:rsidRPr="003833C0">
          <w:rPr>
            <w:rStyle w:val="Hypertextovodkaz"/>
            <w:rFonts w:ascii="Arial" w:hAnsi="Arial" w:cs="Arial"/>
            <w:b/>
            <w:bCs/>
            <w:color w:val="264A85"/>
          </w:rPr>
          <w:t>https://www.vojtech-martinek.cz/dilo-vojtecha-martinka/cerna-zeme/</w:t>
        </w:r>
      </w:hyperlink>
      <w:r w:rsidR="007B4665" w:rsidRPr="003833C0">
        <w:rPr>
          <w:rFonts w:ascii="Arial" w:hAnsi="Arial" w:cs="Arial"/>
          <w:b/>
          <w:bCs/>
          <w:color w:val="264A85"/>
        </w:rPr>
        <w:t xml:space="preserve"> </w:t>
      </w:r>
    </w:p>
    <w:p w:rsidR="00C11BDA" w:rsidRPr="003833C0" w:rsidRDefault="00C11BDA">
      <w:pPr>
        <w:rPr>
          <w:rFonts w:ascii="Arial" w:hAnsi="Arial" w:cs="Arial"/>
          <w:b/>
          <w:bCs/>
          <w:color w:val="264A85"/>
        </w:rPr>
      </w:pPr>
      <w:r w:rsidRPr="003833C0">
        <w:rPr>
          <w:rFonts w:ascii="Arial" w:hAnsi="Arial" w:cs="Arial"/>
          <w:b/>
          <w:bCs/>
          <w:color w:val="264A85"/>
        </w:rPr>
        <w:t>Doplňte do tabulky: Druhý díl (</w:t>
      </w:r>
      <w:r w:rsidRPr="003833C0">
        <w:rPr>
          <w:rFonts w:ascii="Arial" w:hAnsi="Arial" w:cs="Arial"/>
          <w:b/>
          <w:bCs/>
          <w:i/>
          <w:iCs/>
          <w:color w:val="264A85"/>
        </w:rPr>
        <w:t>Plameny</w:t>
      </w:r>
      <w:r w:rsidRPr="003833C0">
        <w:rPr>
          <w:rFonts w:ascii="Arial" w:hAnsi="Arial" w:cs="Arial"/>
          <w:b/>
          <w:bCs/>
          <w:color w:val="264A85"/>
        </w:rPr>
        <w:t>)</w:t>
      </w:r>
      <w:r w:rsidR="00CB253D" w:rsidRPr="003833C0">
        <w:rPr>
          <w:rFonts w:ascii="Arial" w:hAnsi="Arial" w:cs="Arial"/>
          <w:b/>
          <w:bCs/>
          <w:color w:val="264A85"/>
        </w:rPr>
        <w:t xml:space="preserve"> </w:t>
      </w:r>
      <w:r w:rsidRPr="003833C0">
        <w:rPr>
          <w:rFonts w:ascii="Arial" w:hAnsi="Arial" w:cs="Arial"/>
          <w:b/>
          <w:bCs/>
          <w:color w:val="264A85"/>
        </w:rPr>
        <w:t>/ Třetí díl (</w:t>
      </w:r>
      <w:r w:rsidRPr="003833C0">
        <w:rPr>
          <w:rFonts w:ascii="Arial" w:hAnsi="Arial" w:cs="Arial"/>
          <w:b/>
          <w:bCs/>
          <w:i/>
          <w:iCs/>
          <w:color w:val="264A85"/>
        </w:rPr>
        <w:t>Země duní</w:t>
      </w:r>
      <w:r w:rsidRPr="003833C0">
        <w:rPr>
          <w:rFonts w:ascii="Arial" w:hAnsi="Arial" w:cs="Arial"/>
          <w:b/>
          <w:bCs/>
          <w:color w:val="264A85"/>
        </w:rPr>
        <w:t>)</w:t>
      </w:r>
      <w:r w:rsidR="00601716" w:rsidRPr="003833C0">
        <w:rPr>
          <w:rFonts w:ascii="Arial" w:hAnsi="Arial" w:cs="Arial"/>
          <w:b/>
          <w:bCs/>
          <w:color w:val="264A85"/>
        </w:rPr>
        <w:t xml:space="preserve">. </w:t>
      </w:r>
    </w:p>
    <w:tbl>
      <w:tblPr>
        <w:tblStyle w:val="Mkatabulky"/>
        <w:tblW w:w="0" w:type="auto"/>
        <w:tblLook w:val="04A0"/>
      </w:tblPr>
      <w:tblGrid>
        <w:gridCol w:w="1696"/>
        <w:gridCol w:w="7366"/>
      </w:tblGrid>
      <w:tr w:rsidR="00C11BDA" w:rsidRPr="003833C0" w:rsidTr="00C11BDA">
        <w:tc>
          <w:tcPr>
            <w:tcW w:w="1696" w:type="dxa"/>
          </w:tcPr>
          <w:p w:rsidR="00C11BDA" w:rsidRPr="003833C0" w:rsidRDefault="00C11BDA">
            <w:pPr>
              <w:rPr>
                <w:rFonts w:ascii="Arial" w:hAnsi="Arial" w:cs="Arial"/>
                <w:b/>
                <w:bCs/>
                <w:color w:val="264A85"/>
              </w:rPr>
            </w:pPr>
          </w:p>
        </w:tc>
        <w:tc>
          <w:tcPr>
            <w:tcW w:w="7366" w:type="dxa"/>
          </w:tcPr>
          <w:p w:rsidR="00C11BDA" w:rsidRPr="003833C0" w:rsidRDefault="00C11BDA" w:rsidP="00C11BDA">
            <w:pPr>
              <w:jc w:val="both"/>
              <w:rPr>
                <w:rFonts w:ascii="Arial" w:hAnsi="Arial" w:cs="Arial"/>
                <w:color w:val="264A85"/>
              </w:rPr>
            </w:pPr>
            <w:r w:rsidRPr="003833C0">
              <w:rPr>
                <w:rFonts w:ascii="Arial" w:hAnsi="Arial" w:cs="Arial"/>
                <w:color w:val="264A85"/>
              </w:rPr>
              <w:t xml:space="preserve">Román je celý věnován příběhu dvou synů Jakuba </w:t>
            </w:r>
            <w:proofErr w:type="spellStart"/>
            <w:r w:rsidRPr="003833C0">
              <w:rPr>
                <w:rFonts w:ascii="Arial" w:hAnsi="Arial" w:cs="Arial"/>
                <w:color w:val="264A85"/>
              </w:rPr>
              <w:t>Obervy</w:t>
            </w:r>
            <w:proofErr w:type="spellEnd"/>
            <w:r w:rsidRPr="003833C0">
              <w:rPr>
                <w:rFonts w:ascii="Arial" w:hAnsi="Arial" w:cs="Arial"/>
                <w:color w:val="264A85"/>
              </w:rPr>
              <w:t xml:space="preserve">. Nemanželského drsného Kuby Sršáně a slaboučkého, neduživého chlapce Kubíčka. Sociální kontrasty v životech těžce se probíjejícího dělníka Kuby a něžně vychovávaného studenta Kubíčka, tragického snílka, jsou jen osnovou bohatých dějů, v nichž Martínek vylíčil podléhání vesnice vítězícímu </w:t>
            </w:r>
            <w:r w:rsidR="00CB253D" w:rsidRPr="003833C0">
              <w:rPr>
                <w:rFonts w:ascii="Arial" w:hAnsi="Arial" w:cs="Arial"/>
                <w:color w:val="264A85"/>
              </w:rPr>
              <w:t>m</w:t>
            </w:r>
            <w:r w:rsidRPr="003833C0">
              <w:rPr>
                <w:rFonts w:ascii="Arial" w:hAnsi="Arial" w:cs="Arial"/>
                <w:color w:val="264A85"/>
              </w:rPr>
              <w:t>olochu průmyslového města. Sociální zápa</w:t>
            </w:r>
            <w:r w:rsidR="00CB253D" w:rsidRPr="003833C0">
              <w:rPr>
                <w:rFonts w:ascii="Arial" w:hAnsi="Arial" w:cs="Arial"/>
                <w:color w:val="264A85"/>
              </w:rPr>
              <w:t>s</w:t>
            </w:r>
            <w:r w:rsidRPr="003833C0">
              <w:rPr>
                <w:rFonts w:ascii="Arial" w:hAnsi="Arial" w:cs="Arial"/>
                <w:color w:val="264A85"/>
              </w:rPr>
              <w:t>y uvědomělého dělnictva, přiliv haličských robotníků do Ostravy, zhoršující se životní poměry, národnostní boj vyhnaný na ostří nože. To vše jsou problémy, jimiž se zabývá spisovatel Vojtěch Martínek.</w:t>
            </w:r>
          </w:p>
        </w:tc>
      </w:tr>
      <w:tr w:rsidR="00C11BDA" w:rsidRPr="003833C0" w:rsidTr="00C11BDA">
        <w:tc>
          <w:tcPr>
            <w:tcW w:w="1696" w:type="dxa"/>
          </w:tcPr>
          <w:p w:rsidR="00C11BDA" w:rsidRPr="003833C0" w:rsidRDefault="00C11BDA">
            <w:pPr>
              <w:rPr>
                <w:rFonts w:ascii="Arial" w:hAnsi="Arial" w:cs="Arial"/>
                <w:b/>
                <w:bCs/>
                <w:color w:val="264A85"/>
              </w:rPr>
            </w:pPr>
          </w:p>
        </w:tc>
        <w:tc>
          <w:tcPr>
            <w:tcW w:w="7366" w:type="dxa"/>
          </w:tcPr>
          <w:p w:rsidR="00C11BDA" w:rsidRPr="003833C0" w:rsidRDefault="00C11BDA">
            <w:pPr>
              <w:rPr>
                <w:rFonts w:ascii="Arial" w:hAnsi="Arial" w:cs="Arial"/>
                <w:color w:val="264A85"/>
              </w:rPr>
            </w:pPr>
            <w:r w:rsidRPr="003833C0">
              <w:rPr>
                <w:rFonts w:ascii="Arial" w:hAnsi="Arial" w:cs="Arial"/>
                <w:color w:val="264A85"/>
              </w:rPr>
              <w:t xml:space="preserve">Jde </w:t>
            </w:r>
            <w:r w:rsidR="00CB253D" w:rsidRPr="003833C0">
              <w:rPr>
                <w:rFonts w:ascii="Arial" w:hAnsi="Arial" w:cs="Arial"/>
                <w:color w:val="264A85"/>
              </w:rPr>
              <w:t>o</w:t>
            </w:r>
            <w:r w:rsidRPr="003833C0">
              <w:rPr>
                <w:rFonts w:ascii="Arial" w:hAnsi="Arial" w:cs="Arial"/>
                <w:color w:val="264A85"/>
              </w:rPr>
              <w:t xml:space="preserve"> příběh Kuby Sršáně, proletáře, nemanželského, odstrčeného </w:t>
            </w:r>
            <w:proofErr w:type="spellStart"/>
            <w:r w:rsidRPr="003833C0">
              <w:rPr>
                <w:rFonts w:ascii="Arial" w:hAnsi="Arial" w:cs="Arial"/>
                <w:color w:val="264A85"/>
              </w:rPr>
              <w:t>děcka</w:t>
            </w:r>
            <w:proofErr w:type="spellEnd"/>
            <w:r w:rsidRPr="003833C0">
              <w:rPr>
                <w:rFonts w:ascii="Arial" w:hAnsi="Arial" w:cs="Arial"/>
                <w:color w:val="264A85"/>
              </w:rPr>
              <w:t xml:space="preserve"> sedláka </w:t>
            </w:r>
            <w:proofErr w:type="spellStart"/>
            <w:r w:rsidRPr="003833C0">
              <w:rPr>
                <w:rFonts w:ascii="Arial" w:hAnsi="Arial" w:cs="Arial"/>
                <w:color w:val="264A85"/>
              </w:rPr>
              <w:t>Obervy</w:t>
            </w:r>
            <w:proofErr w:type="spellEnd"/>
            <w:r w:rsidRPr="003833C0">
              <w:rPr>
                <w:rFonts w:ascii="Arial" w:hAnsi="Arial" w:cs="Arial"/>
                <w:color w:val="264A85"/>
              </w:rPr>
              <w:t>. Kuba se těžce probíjí životem. Neustále je na svahu životní dráhy, ale stále se hrdinně dere kupředu, vyrovnávaje se s ranami drsného a zlého života. A v zápase konečně zvítězí v podstatě zdravý charakter Kubův. Po všech nepravostech, po nejistém tápání v kalu života, zlých příkladech rozvrácených rodin a lidí, Kuba, tento mladý silák, vítězí.</w:t>
            </w:r>
          </w:p>
        </w:tc>
      </w:tr>
    </w:tbl>
    <w:p w:rsidR="00461E8C" w:rsidRPr="003833C0" w:rsidRDefault="00601716" w:rsidP="00601716">
      <w:pPr>
        <w:jc w:val="right"/>
        <w:rPr>
          <w:rFonts w:ascii="Arial" w:hAnsi="Arial" w:cs="Arial"/>
          <w:b/>
          <w:bCs/>
          <w:color w:val="264A85"/>
        </w:rPr>
      </w:pPr>
      <w:r w:rsidRPr="003833C0">
        <w:rPr>
          <w:rFonts w:ascii="Arial" w:hAnsi="Arial" w:cs="Arial"/>
          <w:b/>
          <w:bCs/>
          <w:color w:val="264A85"/>
        </w:rPr>
        <w:t xml:space="preserve">Zdroj textů: (MARTÍNEK 1946, </w:t>
      </w:r>
      <w:r w:rsidRPr="003833C0">
        <w:rPr>
          <w:rFonts w:ascii="Arial" w:hAnsi="Arial" w:cs="Arial"/>
          <w:b/>
          <w:bCs/>
          <w:i/>
          <w:iCs/>
          <w:color w:val="264A85"/>
        </w:rPr>
        <w:t>Plameny</w:t>
      </w:r>
      <w:r w:rsidRPr="003833C0">
        <w:rPr>
          <w:rFonts w:ascii="Arial" w:hAnsi="Arial" w:cs="Arial"/>
          <w:b/>
          <w:bCs/>
          <w:color w:val="264A85"/>
        </w:rPr>
        <w:t>, přebal)</w:t>
      </w:r>
    </w:p>
    <w:p w:rsidR="00601716" w:rsidRPr="003833C0" w:rsidRDefault="00875491">
      <w:pPr>
        <w:rPr>
          <w:rFonts w:ascii="Arial" w:hAnsi="Arial" w:cs="Arial"/>
          <w:b/>
          <w:bCs/>
          <w:color w:val="264A85"/>
        </w:rPr>
      </w:pPr>
      <w:r>
        <w:rPr>
          <w:rFonts w:ascii="Arial" w:hAnsi="Arial" w:cs="Arial"/>
          <w:b/>
          <w:bCs/>
          <w:noProof/>
          <w:color w:val="264A85"/>
        </w:rPr>
        <w:pict>
          <v:rect id="Obdélník 16" o:spid="_x0000_s1027" style="position:absolute;margin-left:-2.25pt;margin-top:31.85pt;width:451.7pt;height:39.4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" fillcolor="#e6d5f3" strokecolor="#1f3763 [1604]" strokeweight="1pt"/>
        </w:pict>
      </w:r>
      <w:r w:rsidR="00132C08" w:rsidRPr="003833C0">
        <w:rPr>
          <w:rFonts w:ascii="Arial" w:hAnsi="Arial" w:cs="Arial"/>
          <w:b/>
          <w:bCs/>
          <w:color w:val="264A85"/>
        </w:rPr>
        <w:t>Závěrečné kolečko</w:t>
      </w:r>
      <w:r w:rsidR="00601716" w:rsidRPr="003833C0">
        <w:rPr>
          <w:rFonts w:ascii="Arial" w:hAnsi="Arial" w:cs="Arial"/>
          <w:b/>
          <w:bCs/>
          <w:color w:val="264A85"/>
        </w:rPr>
        <w:t>. Jakou nejdůležitější informaci si odnášíte o Vojtěchu Martínkovi</w:t>
      </w:r>
      <w:r w:rsidR="001626EB" w:rsidRPr="003833C0">
        <w:rPr>
          <w:rFonts w:ascii="Arial" w:hAnsi="Arial" w:cs="Arial"/>
          <w:b/>
          <w:bCs/>
          <w:color w:val="264A85"/>
        </w:rPr>
        <w:t xml:space="preserve"> a jeho díle</w:t>
      </w:r>
      <w:r w:rsidR="00601716" w:rsidRPr="003833C0">
        <w:rPr>
          <w:rFonts w:ascii="Arial" w:hAnsi="Arial" w:cs="Arial"/>
          <w:b/>
          <w:bCs/>
          <w:color w:val="264A85"/>
        </w:rPr>
        <w:t xml:space="preserve">? Zapište si jednou větou a sdílejte s třídou: </w:t>
      </w:r>
    </w:p>
    <w:p w:rsidR="00132C08" w:rsidRPr="003833C0" w:rsidRDefault="00132C08">
      <w:pPr>
        <w:rPr>
          <w:rFonts w:ascii="Arial" w:hAnsi="Arial" w:cs="Arial"/>
          <w:b/>
          <w:bCs/>
          <w:color w:val="264A85"/>
        </w:rPr>
      </w:pPr>
      <w:r w:rsidRPr="003833C0">
        <w:rPr>
          <w:rFonts w:ascii="Arial" w:hAnsi="Arial" w:cs="Arial"/>
          <w:b/>
          <w:bCs/>
          <w:color w:val="264A85"/>
        </w:rPr>
        <w:t xml:space="preserve"> </w:t>
      </w:r>
    </w:p>
    <w:p w:rsidR="00E41598" w:rsidRDefault="00E41598">
      <w:pPr>
        <w:rPr>
          <w:rFonts w:ascii="Arial" w:hAnsi="Arial" w:cs="Arial"/>
          <w:b/>
          <w:bCs/>
          <w:color w:val="264A85"/>
        </w:rPr>
      </w:pPr>
    </w:p>
    <w:p w:rsidR="00461E8C" w:rsidRPr="003833C0" w:rsidRDefault="00A55CC0">
      <w:pPr>
        <w:rPr>
          <w:rFonts w:ascii="Arial" w:hAnsi="Arial" w:cs="Arial"/>
          <w:b/>
          <w:bCs/>
          <w:color w:val="264A85"/>
        </w:rPr>
      </w:pPr>
      <w:r w:rsidRPr="003833C0">
        <w:rPr>
          <w:rFonts w:ascii="Arial" w:hAnsi="Arial" w:cs="Arial"/>
          <w:b/>
          <w:bCs/>
          <w:color w:val="264A85"/>
        </w:rPr>
        <w:t>Dobrovolný s</w:t>
      </w:r>
      <w:r w:rsidR="007B4665" w:rsidRPr="003833C0">
        <w:rPr>
          <w:rFonts w:ascii="Arial" w:hAnsi="Arial" w:cs="Arial"/>
          <w:b/>
          <w:bCs/>
          <w:color w:val="264A85"/>
        </w:rPr>
        <w:t>lohový výstup</w:t>
      </w:r>
      <w:r w:rsidRPr="003833C0">
        <w:rPr>
          <w:rFonts w:ascii="Arial" w:hAnsi="Arial" w:cs="Arial"/>
          <w:b/>
          <w:bCs/>
          <w:color w:val="264A85"/>
        </w:rPr>
        <w:t xml:space="preserve"> na min. počet </w:t>
      </w:r>
      <w:r w:rsidR="00CB253D" w:rsidRPr="003833C0">
        <w:rPr>
          <w:rFonts w:ascii="Arial" w:hAnsi="Arial" w:cs="Arial"/>
          <w:b/>
          <w:bCs/>
          <w:color w:val="264A85"/>
        </w:rPr>
        <w:t xml:space="preserve">250 </w:t>
      </w:r>
      <w:r w:rsidRPr="003833C0">
        <w:rPr>
          <w:rFonts w:ascii="Arial" w:hAnsi="Arial" w:cs="Arial"/>
          <w:b/>
          <w:bCs/>
          <w:color w:val="264A85"/>
        </w:rPr>
        <w:t>slov</w:t>
      </w:r>
      <w:r w:rsidR="007B4665" w:rsidRPr="003833C0">
        <w:rPr>
          <w:rFonts w:ascii="Arial" w:hAnsi="Arial" w:cs="Arial"/>
          <w:b/>
          <w:bCs/>
          <w:color w:val="264A85"/>
        </w:rPr>
        <w:t xml:space="preserve">, zvolte jednu verzi: </w:t>
      </w:r>
    </w:p>
    <w:p w:rsidR="007B4665" w:rsidRPr="003833C0" w:rsidRDefault="007B4665" w:rsidP="007B4665">
      <w:pPr>
        <w:pStyle w:val="Odstavecseseznamem"/>
        <w:numPr>
          <w:ilvl w:val="0"/>
          <w:numId w:val="2"/>
        </w:numPr>
        <w:rPr>
          <w:rFonts w:ascii="Arial" w:hAnsi="Arial" w:cs="Arial"/>
          <w:color w:val="264A85"/>
        </w:rPr>
      </w:pPr>
      <w:r w:rsidRPr="003833C0">
        <w:rPr>
          <w:rFonts w:ascii="Arial" w:hAnsi="Arial" w:cs="Arial"/>
          <w:color w:val="264A85"/>
        </w:rPr>
        <w:t xml:space="preserve">Napište osobní dopis Jakuba </w:t>
      </w:r>
      <w:proofErr w:type="spellStart"/>
      <w:r w:rsidRPr="003833C0">
        <w:rPr>
          <w:rFonts w:ascii="Arial" w:hAnsi="Arial" w:cs="Arial"/>
          <w:color w:val="264A85"/>
        </w:rPr>
        <w:t>Obervy</w:t>
      </w:r>
      <w:proofErr w:type="spellEnd"/>
      <w:r w:rsidRPr="003833C0">
        <w:rPr>
          <w:rFonts w:ascii="Arial" w:hAnsi="Arial" w:cs="Arial"/>
          <w:color w:val="264A85"/>
        </w:rPr>
        <w:t xml:space="preserve"> Albíně </w:t>
      </w:r>
      <w:r w:rsidR="00A55CC0" w:rsidRPr="003833C0">
        <w:rPr>
          <w:rFonts w:ascii="Arial" w:hAnsi="Arial" w:cs="Arial"/>
          <w:color w:val="264A85"/>
        </w:rPr>
        <w:t>těsně</w:t>
      </w:r>
      <w:r w:rsidRPr="003833C0">
        <w:rPr>
          <w:rFonts w:ascii="Arial" w:hAnsi="Arial" w:cs="Arial"/>
          <w:color w:val="264A85"/>
        </w:rPr>
        <w:t xml:space="preserve"> před smrtí. C</w:t>
      </w:r>
      <w:r w:rsidR="00A55CC0" w:rsidRPr="003833C0">
        <w:rPr>
          <w:rFonts w:ascii="Arial" w:hAnsi="Arial" w:cs="Arial"/>
          <w:color w:val="264A85"/>
        </w:rPr>
        <w:t xml:space="preserve">o by jí mohl chtít říci? Vynechejte </w:t>
      </w:r>
      <w:r w:rsidR="00CB253D" w:rsidRPr="003833C0">
        <w:rPr>
          <w:rFonts w:ascii="Arial" w:hAnsi="Arial" w:cs="Arial"/>
          <w:color w:val="264A85"/>
        </w:rPr>
        <w:t>dialektové</w:t>
      </w:r>
      <w:r w:rsidR="00A55CC0" w:rsidRPr="003833C0">
        <w:rPr>
          <w:rFonts w:ascii="Arial" w:hAnsi="Arial" w:cs="Arial"/>
          <w:color w:val="264A85"/>
        </w:rPr>
        <w:t xml:space="preserve"> obměny. Dopis píše nadučitel, kterému Jakub vše tajně diktuje. </w:t>
      </w:r>
    </w:p>
    <w:p w:rsidR="00A55CC0" w:rsidRPr="003833C0" w:rsidRDefault="00A55CC0" w:rsidP="007B4665">
      <w:pPr>
        <w:pStyle w:val="Odstavecseseznamem"/>
        <w:numPr>
          <w:ilvl w:val="0"/>
          <w:numId w:val="2"/>
        </w:numPr>
        <w:rPr>
          <w:rFonts w:ascii="Arial" w:hAnsi="Arial" w:cs="Arial"/>
          <w:color w:val="264A85"/>
        </w:rPr>
      </w:pPr>
      <w:r w:rsidRPr="003833C0">
        <w:rPr>
          <w:rFonts w:ascii="Arial" w:hAnsi="Arial" w:cs="Arial"/>
          <w:color w:val="264A85"/>
        </w:rPr>
        <w:t xml:space="preserve">Napište charakteristiku hlavního hrdiny Jakuba </w:t>
      </w:r>
      <w:proofErr w:type="spellStart"/>
      <w:r w:rsidRPr="003833C0">
        <w:rPr>
          <w:rFonts w:ascii="Arial" w:hAnsi="Arial" w:cs="Arial"/>
          <w:color w:val="264A85"/>
        </w:rPr>
        <w:t>Obervy</w:t>
      </w:r>
      <w:proofErr w:type="spellEnd"/>
      <w:r w:rsidRPr="003833C0">
        <w:rPr>
          <w:rFonts w:ascii="Arial" w:hAnsi="Arial" w:cs="Arial"/>
          <w:color w:val="264A85"/>
        </w:rPr>
        <w:t xml:space="preserve">, využijte citáty z knihy. </w:t>
      </w:r>
    </w:p>
    <w:p w:rsidR="00461E8C" w:rsidRPr="003833C0" w:rsidRDefault="00A55CC0" w:rsidP="00601716">
      <w:pPr>
        <w:pStyle w:val="Odstavecseseznamem"/>
        <w:numPr>
          <w:ilvl w:val="0"/>
          <w:numId w:val="2"/>
        </w:numPr>
        <w:rPr>
          <w:rFonts w:ascii="Arial" w:hAnsi="Arial" w:cs="Arial"/>
          <w:color w:val="264A85"/>
        </w:rPr>
      </w:pPr>
      <w:r w:rsidRPr="003833C0">
        <w:rPr>
          <w:rFonts w:ascii="Arial" w:hAnsi="Arial" w:cs="Arial"/>
          <w:color w:val="264A85"/>
        </w:rPr>
        <w:t xml:space="preserve">Napište úvahu nad tím, proč si Albína vzala Jakuba Obervu, ačkoliv jej nemilovala. Zamyslete se, zda takový sňatek mohl mít v dané době smysl a opodstatnění.  </w:t>
      </w:r>
    </w:p>
    <w:sectPr w:rsidR="00461E8C" w:rsidRPr="003833C0" w:rsidSect="008E4E6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B9A" w:rsidRDefault="00C81B9A" w:rsidP="0078347F">
      <w:pPr>
        <w:spacing w:after="0" w:line="240" w:lineRule="auto"/>
      </w:pPr>
      <w:r>
        <w:separator/>
      </w:r>
    </w:p>
  </w:endnote>
  <w:endnote w:type="continuationSeparator" w:id="0">
    <w:p w:rsidR="00C81B9A" w:rsidRDefault="00C81B9A" w:rsidP="00783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7F" w:rsidRDefault="0078347F">
    <w:pPr>
      <w:pStyle w:val="Zpat"/>
    </w:pPr>
    <w:r>
      <w:rPr>
        <w:noProof/>
        <w:lang w:eastAsia="cs-CZ"/>
      </w:rPr>
      <w:drawing>
        <wp:anchor distT="0" distB="0" distL="114300" distR="114300" simplePos="0" relativeHeight="251661312" behindDoc="0" locked="0" layoutInCell="1" allowOverlap="1">
          <wp:simplePos x="0" y="0"/>
          <wp:positionH relativeFrom="column">
            <wp:posOffset>-968175</wp:posOffset>
          </wp:positionH>
          <wp:positionV relativeFrom="page">
            <wp:posOffset>9621520</wp:posOffset>
          </wp:positionV>
          <wp:extent cx="7683500" cy="107442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lavička spodní.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83500" cy="107442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B9A" w:rsidRDefault="00C81B9A" w:rsidP="0078347F">
      <w:pPr>
        <w:spacing w:after="0" w:line="240" w:lineRule="auto"/>
      </w:pPr>
      <w:r>
        <w:separator/>
      </w:r>
    </w:p>
  </w:footnote>
  <w:footnote w:type="continuationSeparator" w:id="0">
    <w:p w:rsidR="00C81B9A" w:rsidRDefault="00C81B9A" w:rsidP="007834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7F" w:rsidRDefault="0078347F">
    <w:pPr>
      <w:pStyle w:val="Zhlav"/>
    </w:pPr>
    <w:r>
      <w:rPr>
        <w:noProof/>
        <w:lang w:eastAsia="cs-CZ"/>
      </w:rPr>
      <w:drawing>
        <wp:anchor distT="0" distB="0" distL="114300" distR="114300" simplePos="0" relativeHeight="251659264" behindDoc="0" locked="0" layoutInCell="1" allowOverlap="1">
          <wp:simplePos x="0" y="0"/>
          <wp:positionH relativeFrom="column">
            <wp:posOffset>-908050</wp:posOffset>
          </wp:positionH>
          <wp:positionV relativeFrom="page">
            <wp:posOffset>-14605</wp:posOffset>
          </wp:positionV>
          <wp:extent cx="7564755" cy="198183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avička horní.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4755" cy="198183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A0B0E"/>
    <w:multiLevelType w:val="hybridMultilevel"/>
    <w:tmpl w:val="ADE0E68A"/>
    <w:lvl w:ilvl="0" w:tplc="5EDC9CF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60F15ACF"/>
    <w:multiLevelType w:val="hybridMultilevel"/>
    <w:tmpl w:val="952E8B70"/>
    <w:lvl w:ilvl="0" w:tplc="5EDC9CF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6F334366"/>
    <w:multiLevelType w:val="hybridMultilevel"/>
    <w:tmpl w:val="CADAA95A"/>
    <w:lvl w:ilvl="0" w:tplc="5EDC9CFA">
      <w:numFmt w:val="bullet"/>
      <w:lvlText w:val="-"/>
      <w:lvlJc w:val="left"/>
      <w:pPr>
        <w:ind w:left="720" w:hanging="360"/>
      </w:pPr>
      <w:rPr>
        <w:rFonts w:ascii="Calibri" w:eastAsiaTheme="minorHAnsi" w:hAnsi="Calibri" w:cs="Calibri" w:hint="default"/>
      </w:rPr>
    </w:lvl>
    <w:lvl w:ilvl="1" w:tplc="833CF2B8">
      <w:numFmt w:val="bullet"/>
      <w:lvlText w:val="•"/>
      <w:lvlJc w:val="left"/>
      <w:pPr>
        <w:ind w:left="1785" w:hanging="705"/>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476CE"/>
    <w:rsid w:val="00041358"/>
    <w:rsid w:val="0007376D"/>
    <w:rsid w:val="000D79B5"/>
    <w:rsid w:val="000E7203"/>
    <w:rsid w:val="000F63AF"/>
    <w:rsid w:val="0012135B"/>
    <w:rsid w:val="00132C08"/>
    <w:rsid w:val="001476CE"/>
    <w:rsid w:val="00147976"/>
    <w:rsid w:val="001626EB"/>
    <w:rsid w:val="00172E90"/>
    <w:rsid w:val="00176904"/>
    <w:rsid w:val="001D1EF1"/>
    <w:rsid w:val="00212FC2"/>
    <w:rsid w:val="00253357"/>
    <w:rsid w:val="002A7E99"/>
    <w:rsid w:val="00374395"/>
    <w:rsid w:val="003833C0"/>
    <w:rsid w:val="003B7031"/>
    <w:rsid w:val="004208FA"/>
    <w:rsid w:val="00461E8C"/>
    <w:rsid w:val="004A02AB"/>
    <w:rsid w:val="004D177B"/>
    <w:rsid w:val="004D6A19"/>
    <w:rsid w:val="004F1266"/>
    <w:rsid w:val="00534AED"/>
    <w:rsid w:val="0054453B"/>
    <w:rsid w:val="00576986"/>
    <w:rsid w:val="00601716"/>
    <w:rsid w:val="006826DF"/>
    <w:rsid w:val="00721E91"/>
    <w:rsid w:val="0078347F"/>
    <w:rsid w:val="007B4665"/>
    <w:rsid w:val="007C3433"/>
    <w:rsid w:val="007E5F0F"/>
    <w:rsid w:val="00803275"/>
    <w:rsid w:val="00875491"/>
    <w:rsid w:val="008E4E61"/>
    <w:rsid w:val="00A55CC0"/>
    <w:rsid w:val="00AA2A35"/>
    <w:rsid w:val="00B30BC0"/>
    <w:rsid w:val="00C11BDA"/>
    <w:rsid w:val="00C81B9A"/>
    <w:rsid w:val="00CB253D"/>
    <w:rsid w:val="00D47518"/>
    <w:rsid w:val="00E41598"/>
    <w:rsid w:val="00E42463"/>
    <w:rsid w:val="00EE131D"/>
    <w:rsid w:val="00F01877"/>
    <w:rsid w:val="00F029DA"/>
    <w:rsid w:val="00F56F14"/>
    <w:rsid w:val="00FF781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4E6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476CE"/>
    <w:rPr>
      <w:color w:val="0563C1" w:themeColor="hyperlink"/>
      <w:u w:val="single"/>
    </w:rPr>
  </w:style>
  <w:style w:type="character" w:customStyle="1" w:styleId="UnresolvedMention">
    <w:name w:val="Unresolved Mention"/>
    <w:basedOn w:val="Standardnpsmoodstavce"/>
    <w:uiPriority w:val="99"/>
    <w:semiHidden/>
    <w:unhideWhenUsed/>
    <w:rsid w:val="001476CE"/>
    <w:rPr>
      <w:color w:val="605E5C"/>
      <w:shd w:val="clear" w:color="auto" w:fill="E1DFDD"/>
    </w:rPr>
  </w:style>
  <w:style w:type="paragraph" w:styleId="Zhlav">
    <w:name w:val="header"/>
    <w:basedOn w:val="Normln"/>
    <w:link w:val="ZhlavChar"/>
    <w:uiPriority w:val="99"/>
    <w:unhideWhenUsed/>
    <w:rsid w:val="007834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8347F"/>
  </w:style>
  <w:style w:type="paragraph" w:styleId="Zpat">
    <w:name w:val="footer"/>
    <w:basedOn w:val="Normln"/>
    <w:link w:val="ZpatChar"/>
    <w:uiPriority w:val="99"/>
    <w:unhideWhenUsed/>
    <w:rsid w:val="0078347F"/>
    <w:pPr>
      <w:tabs>
        <w:tab w:val="center" w:pos="4536"/>
        <w:tab w:val="right" w:pos="9072"/>
      </w:tabs>
      <w:spacing w:after="0" w:line="240" w:lineRule="auto"/>
    </w:pPr>
  </w:style>
  <w:style w:type="character" w:customStyle="1" w:styleId="ZpatChar">
    <w:name w:val="Zápatí Char"/>
    <w:basedOn w:val="Standardnpsmoodstavce"/>
    <w:link w:val="Zpat"/>
    <w:uiPriority w:val="99"/>
    <w:rsid w:val="0078347F"/>
  </w:style>
  <w:style w:type="paragraph" w:styleId="Odstavecseseznamem">
    <w:name w:val="List Paragraph"/>
    <w:basedOn w:val="Normln"/>
    <w:uiPriority w:val="34"/>
    <w:qFormat/>
    <w:rsid w:val="004A02AB"/>
    <w:pPr>
      <w:ind w:left="720"/>
      <w:contextualSpacing/>
    </w:pPr>
  </w:style>
  <w:style w:type="character" w:styleId="Sledovanodkaz">
    <w:name w:val="FollowedHyperlink"/>
    <w:basedOn w:val="Standardnpsmoodstavce"/>
    <w:uiPriority w:val="99"/>
    <w:semiHidden/>
    <w:unhideWhenUsed/>
    <w:rsid w:val="004A02AB"/>
    <w:rPr>
      <w:color w:val="954F72" w:themeColor="followedHyperlink"/>
      <w:u w:val="single"/>
    </w:rPr>
  </w:style>
  <w:style w:type="paragraph" w:styleId="Normlnweb">
    <w:name w:val="Normal (Web)"/>
    <w:basedOn w:val="Normln"/>
    <w:uiPriority w:val="99"/>
    <w:semiHidden/>
    <w:unhideWhenUsed/>
    <w:rsid w:val="00AA2A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AA2A35"/>
    <w:rPr>
      <w:i/>
      <w:iCs/>
    </w:rPr>
  </w:style>
  <w:style w:type="table" w:styleId="Mkatabulky">
    <w:name w:val="Table Grid"/>
    <w:basedOn w:val="Normlntabulka"/>
    <w:uiPriority w:val="39"/>
    <w:rsid w:val="00D47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39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vojtech-martinek.cz/dilo-vojtecha-martinka/cerna-zem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vojtech-martinek.cz/dilo-vojtecha-martinka/cerna-zeme/" TargetMode="External"/><Relationship Id="rId2" Type="http://schemas.openxmlformats.org/officeDocument/2006/relationships/numbering" Target="numbering.xml"/><Relationship Id="rId16" Type="http://schemas.openxmlformats.org/officeDocument/2006/relationships/hyperlink" Target="https://www.vojtech-martinek.c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3BB28-C141-4DE2-A0FE-D66042760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1701</Words>
  <Characters>10039</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 Lukas</dc:creator>
  <cp:lastModifiedBy>knihovnik</cp:lastModifiedBy>
  <cp:revision>3</cp:revision>
  <cp:lastPrinted>2020-11-25T11:21:00Z</cp:lastPrinted>
  <dcterms:created xsi:type="dcterms:W3CDTF">2020-11-26T11:06:00Z</dcterms:created>
  <dcterms:modified xsi:type="dcterms:W3CDTF">2020-11-26T11:08:00Z</dcterms:modified>
</cp:coreProperties>
</file>